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C74C7E8" w:rsidR="00ED6A35" w:rsidRPr="00796F3F" w:rsidRDefault="493F677B" w:rsidP="0BDCBCA3">
      <w:pPr>
        <w:pStyle w:val="Title"/>
        <w:rPr>
          <w:rFonts w:ascii="Arial" w:hAnsi="Arial" w:cs="Arial"/>
        </w:rPr>
      </w:pPr>
      <w:r w:rsidRPr="00796F3F">
        <w:rPr>
          <w:rFonts w:ascii="Arial" w:hAnsi="Arial" w:cs="Arial"/>
        </w:rPr>
        <w:t xml:space="preserve">Template </w:t>
      </w:r>
      <w:r w:rsidR="3CF4A133" w:rsidRPr="00796F3F">
        <w:rPr>
          <w:rFonts w:ascii="Arial" w:hAnsi="Arial" w:cs="Arial"/>
        </w:rPr>
        <w:t xml:space="preserve">learning in </w:t>
      </w:r>
      <w:r w:rsidRPr="00796F3F">
        <w:rPr>
          <w:rFonts w:ascii="Arial" w:hAnsi="Arial" w:cs="Arial"/>
        </w:rPr>
        <w:t xml:space="preserve">heat protocol </w:t>
      </w:r>
    </w:p>
    <w:p w14:paraId="4F1347D4" w14:textId="40EA1F26" w:rsidR="772B33C8" w:rsidRPr="00796F3F" w:rsidRDefault="772B33C8" w:rsidP="0BDCBCA3">
      <w:pPr>
        <w:spacing w:after="0" w:line="276" w:lineRule="auto"/>
        <w:jc w:val="center"/>
        <w:rPr>
          <w:rFonts w:cs="Arial"/>
        </w:rPr>
      </w:pPr>
      <w:r w:rsidRPr="00796F3F">
        <w:rPr>
          <w:rFonts w:eastAsia="Arial" w:cs="Arial"/>
          <w:b/>
          <w:bCs/>
          <w:sz w:val="32"/>
          <w:szCs w:val="32"/>
        </w:rPr>
        <w:t>This is a protocol of XXXXXX School.</w:t>
      </w:r>
    </w:p>
    <w:p w14:paraId="0E76A526" w14:textId="02224C0E" w:rsidR="772B33C8" w:rsidRDefault="772B33C8" w:rsidP="0BDCBCA3">
      <w:pPr>
        <w:spacing w:after="200" w:line="276" w:lineRule="auto"/>
      </w:pPr>
      <w:r w:rsidRPr="0BDCBCA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E9C6EE4" w14:textId="72D7CC5F" w:rsidR="0BDCBCA3" w:rsidRDefault="0BDCBCA3" w:rsidP="0BDCBCA3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DBBCB16" w14:textId="2D38260E" w:rsidR="0BDCBCA3" w:rsidRDefault="0BDCBCA3" w:rsidP="0BDCBCA3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8D8E4DA" w14:textId="1619FA4A" w:rsidR="0BDCBCA3" w:rsidRDefault="0BDCBCA3" w:rsidP="0BDCBCA3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961"/>
      </w:tblGrid>
      <w:tr w:rsidR="0BDCBCA3" w14:paraId="592CA9EB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F35D0" w14:textId="28767073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Staff Responsible: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1BF5CF" w14:textId="4D0D6666" w:rsidR="0BDCBCA3" w:rsidRDefault="0BDCBCA3" w:rsidP="0BDCBCA3">
            <w:pPr>
              <w:jc w:val="center"/>
              <w:rPr>
                <w:rFonts w:eastAsia="Arial" w:cs="Arial"/>
              </w:rPr>
            </w:pPr>
          </w:p>
        </w:tc>
      </w:tr>
      <w:tr w:rsidR="0BDCBCA3" w14:paraId="11B11132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41C4B" w14:textId="5EA9B05E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Governor Link: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453A7C" w14:textId="08A9C599" w:rsidR="0BDCBCA3" w:rsidRDefault="0BDCBCA3" w:rsidP="0BDCBCA3">
            <w:pPr>
              <w:jc w:val="center"/>
              <w:rPr>
                <w:rFonts w:eastAsia="Arial" w:cs="Arial"/>
              </w:rPr>
            </w:pPr>
          </w:p>
        </w:tc>
      </w:tr>
      <w:tr w:rsidR="0BDCBCA3" w14:paraId="28DC26DF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D76F69" w14:textId="0E2C9577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Author: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C44B57" w14:textId="34E771A2" w:rsidR="0BDCBCA3" w:rsidRDefault="0BDCBCA3" w:rsidP="0BDCBCA3">
            <w:pPr>
              <w:jc w:val="center"/>
              <w:rPr>
                <w:rFonts w:eastAsia="Arial" w:cs="Arial"/>
              </w:rPr>
            </w:pPr>
          </w:p>
        </w:tc>
      </w:tr>
      <w:tr w:rsidR="0BDCBCA3" w14:paraId="31C7A027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C3CA8A" w14:textId="34D0ECBB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Date of last review: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9834F2" w14:textId="4728C98D" w:rsidR="0BDCBCA3" w:rsidRDefault="0BDCBCA3" w:rsidP="0BDCBCA3">
            <w:pPr>
              <w:jc w:val="center"/>
            </w:pPr>
          </w:p>
        </w:tc>
      </w:tr>
      <w:tr w:rsidR="0BDCBCA3" w14:paraId="3B3586D5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F9BBBE" w14:textId="79EC6F63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SLT Approval date: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EEA2E5" w14:textId="63ED27F4" w:rsidR="0BDCBCA3" w:rsidRDefault="0BDCBCA3" w:rsidP="0BDCBCA3">
            <w:r w:rsidRPr="0BDCBCA3">
              <w:rPr>
                <w:rFonts w:eastAsia="Arial" w:cs="Arial"/>
              </w:rPr>
              <w:t xml:space="preserve"> </w:t>
            </w:r>
          </w:p>
        </w:tc>
      </w:tr>
      <w:tr w:rsidR="0BDCBCA3" w14:paraId="6380C46B" w14:textId="77777777" w:rsidTr="0BDCBCA3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DF4887" w14:textId="5C6497C4" w:rsidR="0BDCBCA3" w:rsidRDefault="0BDCBCA3" w:rsidP="0BDCBCA3">
            <w:pPr>
              <w:jc w:val="center"/>
            </w:pPr>
            <w:r w:rsidRPr="0BDCBCA3">
              <w:rPr>
                <w:rFonts w:eastAsia="Arial" w:cs="Arial"/>
                <w:b/>
                <w:bCs/>
              </w:rPr>
              <w:t>Date of next review: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0B42CF" w14:textId="6165968F" w:rsidR="0BDCBCA3" w:rsidRDefault="0BDCBCA3" w:rsidP="0BDCBCA3">
            <w:pPr>
              <w:jc w:val="center"/>
            </w:pPr>
          </w:p>
        </w:tc>
      </w:tr>
    </w:tbl>
    <w:p w14:paraId="5844B7C9" w14:textId="026B40E9" w:rsidR="0BDCBCA3" w:rsidRDefault="0BDCBCA3" w:rsidP="0BDCBCA3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67C4B05" w14:textId="4891BA72" w:rsidR="0BDCBCA3" w:rsidRDefault="009A7A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AA8A79" wp14:editId="51BFF79F">
                <wp:simplePos x="0" y="0"/>
                <wp:positionH relativeFrom="column">
                  <wp:posOffset>1035050</wp:posOffset>
                </wp:positionH>
                <wp:positionV relativeFrom="paragraph">
                  <wp:posOffset>184785</wp:posOffset>
                </wp:positionV>
                <wp:extent cx="3784600" cy="1404620"/>
                <wp:effectExtent l="0" t="0" r="6350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8F1267-E565-45DA-AAFF-409504B811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462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D45B" w14:textId="77777777" w:rsidR="001C211E" w:rsidRPr="00410540" w:rsidRDefault="009A7A31">
                            <w:pPr>
                              <w:rPr>
                                <w:rFonts w:cs="Arial"/>
                              </w:rPr>
                            </w:pPr>
                            <w:r w:rsidRPr="00410540">
                              <w:rPr>
                                <w:rFonts w:cs="Arial"/>
                              </w:rPr>
                              <w:t>This template provides a suggested structure for a</w:t>
                            </w:r>
                            <w:r w:rsidR="001C211E" w:rsidRPr="00410540">
                              <w:rPr>
                                <w:rFonts w:cs="Arial"/>
                              </w:rPr>
                              <w:t>n exemplar</w:t>
                            </w:r>
                            <w:r w:rsidRPr="00410540">
                              <w:rPr>
                                <w:rFonts w:cs="Arial"/>
                              </w:rPr>
                              <w:t xml:space="preserve"> heat protocol.</w:t>
                            </w:r>
                          </w:p>
                          <w:p w14:paraId="7608DE89" w14:textId="170772E1" w:rsidR="009A7A31" w:rsidRPr="00410540" w:rsidRDefault="00A70E1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Schools should carefully read </w:t>
                            </w:r>
                            <w:r w:rsidR="00CB6DA9">
                              <w:rPr>
                                <w:rFonts w:cs="Arial"/>
                              </w:rPr>
                              <w:t xml:space="preserve">and </w:t>
                            </w:r>
                            <w:r w:rsidR="003F0651">
                              <w:rPr>
                                <w:rFonts w:cs="Arial"/>
                              </w:rPr>
                              <w:t>amend</w:t>
                            </w:r>
                            <w:r>
                              <w:rPr>
                                <w:rFonts w:cs="Arial"/>
                              </w:rPr>
                              <w:t xml:space="preserve"> protocol contents </w:t>
                            </w:r>
                            <w:r w:rsidR="00CB6DA9">
                              <w:rPr>
                                <w:rFonts w:cs="Arial"/>
                              </w:rPr>
                              <w:t xml:space="preserve">to their own </w:t>
                            </w:r>
                            <w:r w:rsidR="003F0651">
                              <w:rPr>
                                <w:rFonts w:cs="Arial"/>
                              </w:rPr>
                              <w:t xml:space="preserve">preferences before adopting a protocol. </w:t>
                            </w:r>
                            <w:r w:rsidR="009A7A31" w:rsidRPr="00410540">
                              <w:rPr>
                                <w:rFonts w:cs="Arial"/>
                              </w:rPr>
                              <w:t>A</w:t>
                            </w:r>
                            <w:r w:rsidR="003F0651">
                              <w:rPr>
                                <w:rFonts w:cs="Arial"/>
                              </w:rPr>
                              <w:t>ny</w:t>
                            </w:r>
                            <w:r w:rsidR="009A7A31" w:rsidRPr="00410540">
                              <w:rPr>
                                <w:rFonts w:cs="Arial"/>
                              </w:rPr>
                              <w:t xml:space="preserve"> elements may be amended, added to or deleted </w:t>
                            </w:r>
                            <w:r w:rsidR="001C211E" w:rsidRPr="00410540">
                              <w:rPr>
                                <w:rFonts w:cs="Arial"/>
                              </w:rPr>
                              <w:t xml:space="preserve">and there is no expectation that any school </w:t>
                            </w:r>
                            <w:r w:rsidR="00410540" w:rsidRPr="00410540">
                              <w:rPr>
                                <w:rFonts w:cs="Arial"/>
                              </w:rPr>
                              <w:t>should include any or all elements</w:t>
                            </w:r>
                            <w:r w:rsidR="00310E73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A8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5pt;margin-top:14.55pt;width:29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CiEgIAAPc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" fillcolor="#6cf" stroked="f">
                <v:textbox style="mso-fit-shape-to-text:t">
                  <w:txbxContent>
                    <w:p w14:paraId="0716D45B" w14:textId="77777777" w:rsidR="001C211E" w:rsidRPr="00410540" w:rsidRDefault="009A7A31">
                      <w:pPr>
                        <w:rPr>
                          <w:rFonts w:cs="Arial"/>
                        </w:rPr>
                      </w:pPr>
                      <w:r w:rsidRPr="00410540">
                        <w:rPr>
                          <w:rFonts w:cs="Arial"/>
                        </w:rPr>
                        <w:t>This template provides a suggested structure for a</w:t>
                      </w:r>
                      <w:r w:rsidR="001C211E" w:rsidRPr="00410540">
                        <w:rPr>
                          <w:rFonts w:cs="Arial"/>
                        </w:rPr>
                        <w:t>n exemplar</w:t>
                      </w:r>
                      <w:r w:rsidRPr="00410540">
                        <w:rPr>
                          <w:rFonts w:cs="Arial"/>
                        </w:rPr>
                        <w:t xml:space="preserve"> heat protocol.</w:t>
                      </w:r>
                    </w:p>
                    <w:p w14:paraId="7608DE89" w14:textId="170772E1" w:rsidR="009A7A31" w:rsidRPr="00410540" w:rsidRDefault="00A70E1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Schools should carefully read </w:t>
                      </w:r>
                      <w:r w:rsidR="00CB6DA9">
                        <w:rPr>
                          <w:rFonts w:cs="Arial"/>
                        </w:rPr>
                        <w:t xml:space="preserve">and </w:t>
                      </w:r>
                      <w:r w:rsidR="003F0651">
                        <w:rPr>
                          <w:rFonts w:cs="Arial"/>
                        </w:rPr>
                        <w:t>amend</w:t>
                      </w:r>
                      <w:r>
                        <w:rPr>
                          <w:rFonts w:cs="Arial"/>
                        </w:rPr>
                        <w:t xml:space="preserve"> protocol contents </w:t>
                      </w:r>
                      <w:r w:rsidR="00CB6DA9">
                        <w:rPr>
                          <w:rFonts w:cs="Arial"/>
                        </w:rPr>
                        <w:t xml:space="preserve">to their own </w:t>
                      </w:r>
                      <w:r w:rsidR="003F0651">
                        <w:rPr>
                          <w:rFonts w:cs="Arial"/>
                        </w:rPr>
                        <w:t xml:space="preserve">preferences before adopting a protocol. </w:t>
                      </w:r>
                      <w:r w:rsidR="009A7A31" w:rsidRPr="00410540">
                        <w:rPr>
                          <w:rFonts w:cs="Arial"/>
                        </w:rPr>
                        <w:t>A</w:t>
                      </w:r>
                      <w:r w:rsidR="003F0651">
                        <w:rPr>
                          <w:rFonts w:cs="Arial"/>
                        </w:rPr>
                        <w:t>ny</w:t>
                      </w:r>
                      <w:r w:rsidR="009A7A31" w:rsidRPr="00410540">
                        <w:rPr>
                          <w:rFonts w:cs="Arial"/>
                        </w:rPr>
                        <w:t xml:space="preserve"> elements may be amended, added to or deleted </w:t>
                      </w:r>
                      <w:r w:rsidR="001C211E" w:rsidRPr="00410540">
                        <w:rPr>
                          <w:rFonts w:cs="Arial"/>
                        </w:rPr>
                        <w:t xml:space="preserve">and there is no expectation that any school </w:t>
                      </w:r>
                      <w:r w:rsidR="00410540" w:rsidRPr="00410540">
                        <w:rPr>
                          <w:rFonts w:cs="Arial"/>
                        </w:rPr>
                        <w:t>should include any or all elements</w:t>
                      </w:r>
                      <w:r w:rsidR="00310E73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BDCBCA3">
        <w:br w:type="page"/>
      </w:r>
    </w:p>
    <w:p w14:paraId="63021801" w14:textId="6B2EC672" w:rsidR="4E5DE4A3" w:rsidRPr="00C134A9" w:rsidRDefault="4E5DE4A3" w:rsidP="00160BE1">
      <w:pPr>
        <w:pStyle w:val="Heading1"/>
      </w:pPr>
      <w:r w:rsidRPr="00C134A9">
        <w:rPr>
          <w:rFonts w:eastAsia="Times New Roman"/>
        </w:rPr>
        <w:lastRenderedPageBreak/>
        <w:t>1. Purpose</w:t>
      </w:r>
    </w:p>
    <w:p w14:paraId="69190955" w14:textId="51C9D5B7" w:rsidR="00C134A9" w:rsidRPr="00914F11" w:rsidRDefault="4E5DE4A3" w:rsidP="00160BE1">
      <w:pPr>
        <w:rPr>
          <w:rFonts w:eastAsia="Times New Roman"/>
        </w:rPr>
      </w:pPr>
      <w:r w:rsidRPr="003B386F">
        <w:rPr>
          <w:rFonts w:eastAsia="Times New Roman"/>
        </w:rPr>
        <w:t>The purpose of this protocol is to supp</w:t>
      </w:r>
      <w:r w:rsidR="1725A485" w:rsidRPr="003B386F">
        <w:rPr>
          <w:rFonts w:eastAsia="Times New Roman"/>
        </w:rPr>
        <w:t xml:space="preserve">ort the learning </w:t>
      </w:r>
      <w:r w:rsidR="00E87100" w:rsidRPr="003B386F">
        <w:rPr>
          <w:rFonts w:eastAsia="Times New Roman"/>
        </w:rPr>
        <w:t xml:space="preserve">of students </w:t>
      </w:r>
      <w:r w:rsidR="1725A485" w:rsidRPr="003B386F">
        <w:rPr>
          <w:rFonts w:eastAsia="Times New Roman"/>
        </w:rPr>
        <w:t xml:space="preserve">and </w:t>
      </w:r>
      <w:r w:rsidRPr="003B386F">
        <w:rPr>
          <w:rFonts w:eastAsia="Times New Roman"/>
        </w:rPr>
        <w:t xml:space="preserve">health, safety and wellbeing </w:t>
      </w:r>
      <w:r>
        <w:rPr>
          <w:rFonts w:eastAsia="Times New Roman"/>
        </w:rPr>
        <w:t xml:space="preserve">of </w:t>
      </w:r>
      <w:r w:rsidR="2E8F08E6">
        <w:rPr>
          <w:rFonts w:eastAsia="Times New Roman"/>
        </w:rPr>
        <w:t>students</w:t>
      </w:r>
      <w:r>
        <w:rPr>
          <w:rFonts w:eastAsia="Times New Roman"/>
        </w:rPr>
        <w:t xml:space="preserve"> </w:t>
      </w:r>
      <w:r w:rsidR="00E87100">
        <w:rPr>
          <w:rFonts w:eastAsia="Times New Roman"/>
        </w:rPr>
        <w:t>and</w:t>
      </w:r>
      <w:r w:rsidR="002F7838" w:rsidRPr="003B386F">
        <w:rPr>
          <w:rFonts w:eastAsia="Times New Roman"/>
        </w:rPr>
        <w:t xml:space="preserve"> staff </w:t>
      </w:r>
      <w:r w:rsidRPr="003B386F">
        <w:rPr>
          <w:rFonts w:eastAsia="Times New Roman"/>
        </w:rPr>
        <w:t xml:space="preserve">during periods of </w:t>
      </w:r>
      <w:r w:rsidR="5F56081B" w:rsidRPr="003B386F">
        <w:rPr>
          <w:rFonts w:eastAsia="Times New Roman"/>
        </w:rPr>
        <w:t xml:space="preserve">warm and </w:t>
      </w:r>
      <w:r w:rsidRPr="003B386F">
        <w:rPr>
          <w:rFonts w:eastAsia="Times New Roman"/>
        </w:rPr>
        <w:t>hot weather or high indoor temperatures.</w:t>
      </w:r>
    </w:p>
    <w:p w14:paraId="1A4B5F13" w14:textId="559BD078" w:rsidR="4E5DE4A3" w:rsidRPr="003B386F" w:rsidRDefault="4E5DE4A3" w:rsidP="00160BE1">
      <w:pPr>
        <w:pStyle w:val="Heading1"/>
      </w:pPr>
      <w:r w:rsidRPr="003B386F">
        <w:rPr>
          <w:rFonts w:eastAsia="Times New Roman"/>
        </w:rPr>
        <w:t>2. Scope</w:t>
      </w:r>
    </w:p>
    <w:p w14:paraId="0B68CA0F" w14:textId="4F942147" w:rsidR="0BDCBCA3" w:rsidRPr="00177D21" w:rsidRDefault="4E5DE4A3" w:rsidP="00914F11">
      <w:pPr>
        <w:rPr>
          <w:rFonts w:eastAsia="Times New Roman"/>
        </w:rPr>
      </w:pPr>
      <w:r w:rsidRPr="003B386F">
        <w:rPr>
          <w:rFonts w:eastAsia="Times New Roman"/>
        </w:rPr>
        <w:t>This policy applies to all</w:t>
      </w:r>
      <w:r w:rsidR="2559C9D6" w:rsidRPr="003B386F">
        <w:rPr>
          <w:rFonts w:eastAsia="Times New Roman"/>
        </w:rPr>
        <w:t xml:space="preserve"> students</w:t>
      </w:r>
      <w:r w:rsidR="002F7838" w:rsidRPr="003B386F">
        <w:rPr>
          <w:rFonts w:eastAsia="Times New Roman"/>
        </w:rPr>
        <w:t xml:space="preserve"> and staff</w:t>
      </w:r>
      <w:r w:rsidR="2559C9D6" w:rsidRPr="003B386F">
        <w:rPr>
          <w:rFonts w:eastAsia="Times New Roman"/>
        </w:rPr>
        <w:t>. Some elements of the protocol will be applied during the whole summer term, others will be triggered by temperatures or other factors.</w:t>
      </w:r>
    </w:p>
    <w:p w14:paraId="65BBFBF1" w14:textId="693887F5" w:rsidR="4E5DE4A3" w:rsidRPr="003B386F" w:rsidRDefault="4E5DE4A3" w:rsidP="00160BE1">
      <w:pPr>
        <w:pStyle w:val="Heading1"/>
      </w:pPr>
      <w:r w:rsidRPr="003B386F">
        <w:rPr>
          <w:rFonts w:eastAsia="Times New Roman"/>
        </w:rPr>
        <w:t xml:space="preserve">3. Legal </w:t>
      </w:r>
      <w:r w:rsidR="005F3D79" w:rsidRPr="003B386F">
        <w:rPr>
          <w:rFonts w:eastAsia="Times New Roman"/>
          <w:bCs/>
        </w:rPr>
        <w:t>f</w:t>
      </w:r>
      <w:r w:rsidRPr="003B386F">
        <w:rPr>
          <w:rFonts w:eastAsia="Times New Roman"/>
          <w:bCs/>
        </w:rPr>
        <w:t>ramework</w:t>
      </w:r>
    </w:p>
    <w:p w14:paraId="5D3D8489" w14:textId="3D77104F" w:rsidR="4E5DE4A3" w:rsidRPr="00E1161B" w:rsidRDefault="4E5DE4A3" w:rsidP="0BDCBCA3">
      <w:p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This </w:t>
      </w:r>
      <w:r w:rsidRPr="00E1161B">
        <w:rPr>
          <w:rFonts w:eastAsia="Times New Roman" w:cs="Arial"/>
        </w:rPr>
        <w:t>p</w:t>
      </w:r>
      <w:r w:rsidR="00C134A9">
        <w:rPr>
          <w:rFonts w:eastAsia="Times New Roman" w:cs="Arial"/>
        </w:rPr>
        <w:t>rotocol</w:t>
      </w:r>
      <w:r w:rsidRPr="00E1161B">
        <w:rPr>
          <w:rFonts w:eastAsia="Times New Roman" w:cs="Arial"/>
        </w:rPr>
        <w:t xml:space="preserve"> supports the school’s duties </w:t>
      </w:r>
      <w:r w:rsidR="002026F8" w:rsidRPr="00E1161B">
        <w:rPr>
          <w:rFonts w:eastAsia="Times New Roman" w:cs="Arial"/>
        </w:rPr>
        <w:t xml:space="preserve">to students </w:t>
      </w:r>
      <w:r w:rsidRPr="00E1161B">
        <w:rPr>
          <w:rFonts w:eastAsia="Times New Roman" w:cs="Arial"/>
        </w:rPr>
        <w:t>under:</w:t>
      </w:r>
    </w:p>
    <w:p w14:paraId="0DCF2C1E" w14:textId="77777777" w:rsidR="007E6CCB" w:rsidRPr="00E1161B" w:rsidRDefault="007E6CCB" w:rsidP="007E6CCB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Children Act 1989 and 2004</w:t>
      </w:r>
    </w:p>
    <w:p w14:paraId="6A068BB4" w14:textId="331D8966" w:rsidR="00695F02" w:rsidRPr="00E1161B" w:rsidRDefault="00695F02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Education Act</w:t>
      </w:r>
      <w:r w:rsidR="00120B53" w:rsidRPr="00E1161B">
        <w:rPr>
          <w:rFonts w:cs="Arial"/>
        </w:rPr>
        <w:t xml:space="preserve"> 2002</w:t>
      </w:r>
      <w:r w:rsidRPr="00E1161B">
        <w:rPr>
          <w:rFonts w:cs="Arial"/>
        </w:rPr>
        <w:t xml:space="preserve"> </w:t>
      </w:r>
    </w:p>
    <w:p w14:paraId="3692B201" w14:textId="366C0B9E" w:rsidR="00906AB1" w:rsidRPr="00E1161B" w:rsidRDefault="00695F02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Equality Act 2010</w:t>
      </w:r>
    </w:p>
    <w:p w14:paraId="00F42007" w14:textId="11CAC3F7" w:rsidR="003374BA" w:rsidRPr="007E6CCB" w:rsidRDefault="003374BA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Children and Families Act 2014</w:t>
      </w:r>
    </w:p>
    <w:p w14:paraId="2856F8C7" w14:textId="73F4F879" w:rsidR="007E6CCB" w:rsidRPr="007E6CCB" w:rsidRDefault="007E6CCB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7E6CCB">
        <w:rPr>
          <w:rFonts w:cs="Arial"/>
        </w:rPr>
        <w:t>Education and Training (Welfare of Children) Act 2021</w:t>
      </w:r>
    </w:p>
    <w:p w14:paraId="2671CDC0" w14:textId="0A13F731" w:rsidR="00E1161B" w:rsidRPr="00E1161B" w:rsidRDefault="00E1161B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Keeping Children Safe in Education (KCSIE) 2025</w:t>
      </w:r>
    </w:p>
    <w:p w14:paraId="784E9BE1" w14:textId="57FB8D2B" w:rsidR="00807296" w:rsidRPr="00E1161B" w:rsidRDefault="00807296" w:rsidP="00695F02">
      <w:pPr>
        <w:pStyle w:val="ListParagraph"/>
        <w:numPr>
          <w:ilvl w:val="0"/>
          <w:numId w:val="21"/>
        </w:numPr>
        <w:spacing w:after="200"/>
        <w:rPr>
          <w:rFonts w:eastAsia="Times New Roman" w:cs="Arial"/>
        </w:rPr>
      </w:pPr>
      <w:r w:rsidRPr="00E1161B">
        <w:rPr>
          <w:rFonts w:cs="Arial"/>
        </w:rPr>
        <w:t>Children’s Wellbeing and Schools Act 2026</w:t>
      </w:r>
    </w:p>
    <w:p w14:paraId="71737F20" w14:textId="1AA57539" w:rsidR="002F7838" w:rsidRPr="003B386F" w:rsidRDefault="00906AB1" w:rsidP="0BDCBCA3">
      <w:pPr>
        <w:spacing w:after="200"/>
        <w:rPr>
          <w:rFonts w:cs="Arial"/>
        </w:rPr>
      </w:pPr>
      <w:r w:rsidRPr="003B386F">
        <w:rPr>
          <w:rFonts w:eastAsia="Times New Roman" w:cs="Arial"/>
        </w:rPr>
        <w:t>It also supports the school’s duties to staff under</w:t>
      </w:r>
      <w:r w:rsidR="0032074B">
        <w:rPr>
          <w:rFonts w:eastAsia="Times New Roman" w:cs="Arial"/>
        </w:rPr>
        <w:t>:</w:t>
      </w:r>
    </w:p>
    <w:p w14:paraId="7568C58A" w14:textId="77777777" w:rsidR="00942DC8" w:rsidRPr="00C134A9" w:rsidRDefault="00942DC8" w:rsidP="00C134A9">
      <w:pPr>
        <w:pStyle w:val="ListParagraph"/>
        <w:numPr>
          <w:ilvl w:val="0"/>
          <w:numId w:val="22"/>
        </w:numPr>
        <w:spacing w:after="200"/>
        <w:rPr>
          <w:rFonts w:eastAsia="Times New Roman" w:cs="Arial"/>
        </w:rPr>
      </w:pPr>
      <w:r w:rsidRPr="00C134A9">
        <w:rPr>
          <w:rFonts w:eastAsia="Times New Roman" w:cs="Arial"/>
        </w:rPr>
        <w:t>The Health and Safety at Work etc. Act 1974</w:t>
      </w:r>
    </w:p>
    <w:p w14:paraId="4F6F29C1" w14:textId="77777777" w:rsidR="00942DC8" w:rsidRPr="00C134A9" w:rsidRDefault="00942DC8" w:rsidP="00C134A9">
      <w:pPr>
        <w:pStyle w:val="ListParagraph"/>
        <w:numPr>
          <w:ilvl w:val="0"/>
          <w:numId w:val="22"/>
        </w:numPr>
        <w:spacing w:after="200"/>
        <w:rPr>
          <w:rFonts w:eastAsia="Times New Roman" w:cs="Arial"/>
        </w:rPr>
      </w:pPr>
      <w:r w:rsidRPr="00C134A9">
        <w:rPr>
          <w:rFonts w:eastAsia="Times New Roman" w:cs="Arial"/>
        </w:rPr>
        <w:t>The Management of Health and Safety at Work Regulations 1999</w:t>
      </w:r>
    </w:p>
    <w:p w14:paraId="76A1BD3B" w14:textId="77777777" w:rsidR="00942DC8" w:rsidRPr="00C134A9" w:rsidRDefault="00942DC8" w:rsidP="00C134A9">
      <w:pPr>
        <w:pStyle w:val="ListParagraph"/>
        <w:numPr>
          <w:ilvl w:val="0"/>
          <w:numId w:val="22"/>
        </w:numPr>
        <w:spacing w:after="200"/>
        <w:rPr>
          <w:rFonts w:eastAsia="Times New Roman" w:cs="Arial"/>
        </w:rPr>
      </w:pPr>
      <w:r w:rsidRPr="00C134A9">
        <w:rPr>
          <w:rFonts w:eastAsia="Times New Roman" w:cs="Arial"/>
        </w:rPr>
        <w:t>Workplace (Health, Safety and Welfare) Regulations 1992</w:t>
      </w:r>
    </w:p>
    <w:p w14:paraId="69514075" w14:textId="79BF064A" w:rsidR="00C134A9" w:rsidRPr="00914F11" w:rsidRDefault="4E5DE4A3" w:rsidP="00914F11">
      <w:pPr>
        <w:rPr>
          <w:rFonts w:eastAsia="Times New Roman"/>
        </w:rPr>
      </w:pPr>
      <w:r w:rsidRPr="003B386F">
        <w:rPr>
          <w:rFonts w:eastAsia="Times New Roman"/>
        </w:rPr>
        <w:t xml:space="preserve">While there is no maximum legal temperature for </w:t>
      </w:r>
      <w:r w:rsidR="002838F1" w:rsidRPr="003B386F">
        <w:rPr>
          <w:rFonts w:eastAsia="Times New Roman"/>
        </w:rPr>
        <w:t>schools</w:t>
      </w:r>
      <w:r w:rsidRPr="003B386F">
        <w:rPr>
          <w:rFonts w:eastAsia="Times New Roman"/>
        </w:rPr>
        <w:t xml:space="preserve"> </w:t>
      </w:r>
      <w:r w:rsidR="00906AB1" w:rsidRPr="003B386F">
        <w:rPr>
          <w:rFonts w:eastAsia="Times New Roman"/>
        </w:rPr>
        <w:t xml:space="preserve">or </w:t>
      </w:r>
      <w:r w:rsidRPr="003B386F">
        <w:rPr>
          <w:rFonts w:eastAsia="Times New Roman"/>
        </w:rPr>
        <w:t xml:space="preserve">workplaces in the UK, the school will take reasonable steps to ensure </w:t>
      </w:r>
      <w:r w:rsidR="002838F1" w:rsidRPr="003B386F">
        <w:rPr>
          <w:rFonts w:eastAsia="Times New Roman"/>
        </w:rPr>
        <w:t>that the school and its grounds</w:t>
      </w:r>
      <w:r w:rsidRPr="003B386F">
        <w:rPr>
          <w:rFonts w:eastAsia="Times New Roman"/>
        </w:rPr>
        <w:t xml:space="preserve"> remain safe and comfortable.</w:t>
      </w:r>
    </w:p>
    <w:p w14:paraId="12E40D1E" w14:textId="09E74079" w:rsidR="4E5DE4A3" w:rsidRPr="003B386F" w:rsidRDefault="4E5DE4A3" w:rsidP="00914F11">
      <w:pPr>
        <w:pStyle w:val="Heading1"/>
      </w:pPr>
      <w:r w:rsidRPr="003B386F">
        <w:rPr>
          <w:rFonts w:eastAsia="Times New Roman"/>
        </w:rPr>
        <w:t>4. Responsibilities</w:t>
      </w:r>
    </w:p>
    <w:p w14:paraId="2FACB720" w14:textId="10D9F0B3" w:rsidR="4E5DE4A3" w:rsidRPr="00796F3F" w:rsidRDefault="4E5DE4A3" w:rsidP="0BDCBCA3">
      <w:pPr>
        <w:spacing w:after="200"/>
        <w:rPr>
          <w:rFonts w:cs="Arial"/>
          <w:sz w:val="28"/>
          <w:szCs w:val="28"/>
        </w:rPr>
      </w:pPr>
      <w:r w:rsidRPr="00796F3F">
        <w:rPr>
          <w:rFonts w:eastAsia="Times New Roman" w:cs="Arial"/>
          <w:b/>
          <w:bCs/>
          <w:sz w:val="28"/>
          <w:szCs w:val="28"/>
        </w:rPr>
        <w:t xml:space="preserve">Governing </w:t>
      </w:r>
      <w:r w:rsidR="00F42381" w:rsidRPr="00796F3F">
        <w:rPr>
          <w:rFonts w:eastAsia="Times New Roman" w:cs="Arial"/>
          <w:b/>
          <w:bCs/>
          <w:sz w:val="28"/>
          <w:szCs w:val="28"/>
        </w:rPr>
        <w:t>b</w:t>
      </w:r>
      <w:r w:rsidRPr="00796F3F">
        <w:rPr>
          <w:rFonts w:eastAsia="Times New Roman" w:cs="Arial"/>
          <w:b/>
          <w:bCs/>
          <w:sz w:val="28"/>
          <w:szCs w:val="28"/>
        </w:rPr>
        <w:t xml:space="preserve">ody / </w:t>
      </w:r>
      <w:r w:rsidR="00F42381" w:rsidRPr="00796F3F">
        <w:rPr>
          <w:rFonts w:eastAsia="Times New Roman" w:cs="Arial"/>
          <w:b/>
          <w:bCs/>
          <w:sz w:val="28"/>
          <w:szCs w:val="28"/>
        </w:rPr>
        <w:t>a</w:t>
      </w:r>
      <w:r w:rsidRPr="00796F3F">
        <w:rPr>
          <w:rFonts w:eastAsia="Times New Roman" w:cs="Arial"/>
          <w:b/>
          <w:bCs/>
          <w:sz w:val="28"/>
          <w:szCs w:val="28"/>
        </w:rPr>
        <w:t xml:space="preserve">cademy </w:t>
      </w:r>
      <w:r w:rsidR="00F42381" w:rsidRPr="00796F3F">
        <w:rPr>
          <w:rFonts w:eastAsia="Times New Roman" w:cs="Arial"/>
          <w:b/>
          <w:bCs/>
          <w:sz w:val="28"/>
          <w:szCs w:val="28"/>
        </w:rPr>
        <w:t>t</w:t>
      </w:r>
      <w:r w:rsidRPr="00796F3F">
        <w:rPr>
          <w:rFonts w:eastAsia="Times New Roman" w:cs="Arial"/>
          <w:b/>
          <w:bCs/>
          <w:sz w:val="28"/>
          <w:szCs w:val="28"/>
        </w:rPr>
        <w:t>rust</w:t>
      </w:r>
    </w:p>
    <w:p w14:paraId="583CE546" w14:textId="22FD4AC8" w:rsidR="4E5DE4A3" w:rsidRPr="003B386F" w:rsidRDefault="4E5DE4A3" w:rsidP="0BDCBCA3">
      <w:pPr>
        <w:pStyle w:val="ListParagraph"/>
        <w:numPr>
          <w:ilvl w:val="0"/>
          <w:numId w:val="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Ensure appropriate policies and resources are in place</w:t>
      </w:r>
    </w:p>
    <w:p w14:paraId="0CCD66A4" w14:textId="7C7828DB" w:rsidR="4E5DE4A3" w:rsidRPr="003B386F" w:rsidRDefault="4E5DE4A3" w:rsidP="0BDCBCA3">
      <w:pPr>
        <w:pStyle w:val="ListParagraph"/>
        <w:numPr>
          <w:ilvl w:val="0"/>
          <w:numId w:val="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Monitor </w:t>
      </w:r>
      <w:r w:rsidR="15EDE42E" w:rsidRPr="003B386F">
        <w:rPr>
          <w:rFonts w:eastAsia="Times New Roman" w:cs="Arial"/>
        </w:rPr>
        <w:t xml:space="preserve">school </w:t>
      </w:r>
      <w:r w:rsidR="00472A02">
        <w:rPr>
          <w:rFonts w:eastAsia="Times New Roman" w:cs="Arial"/>
        </w:rPr>
        <w:t>improve</w:t>
      </w:r>
      <w:r w:rsidR="15EDE42E" w:rsidRPr="003B386F">
        <w:rPr>
          <w:rFonts w:eastAsia="Times New Roman" w:cs="Arial"/>
        </w:rPr>
        <w:t>ment plan priorities</w:t>
      </w:r>
    </w:p>
    <w:p w14:paraId="1E073E06" w14:textId="1C362367" w:rsidR="0BDCBCA3" w:rsidRDefault="15EDE42E" w:rsidP="00C36D7D">
      <w:pPr>
        <w:pStyle w:val="ListParagraph"/>
        <w:numPr>
          <w:ilvl w:val="0"/>
          <w:numId w:val="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Monitor </w:t>
      </w:r>
      <w:r w:rsidR="4E5DE4A3" w:rsidRPr="003B386F">
        <w:rPr>
          <w:rFonts w:eastAsia="Times New Roman" w:cs="Arial"/>
        </w:rPr>
        <w:t>health and safety compliance</w:t>
      </w:r>
    </w:p>
    <w:p w14:paraId="5D2DB377" w14:textId="77777777" w:rsidR="00C36D7D" w:rsidRPr="00C36D7D" w:rsidRDefault="00C36D7D" w:rsidP="00C36D7D">
      <w:pPr>
        <w:spacing w:after="0"/>
        <w:rPr>
          <w:rFonts w:eastAsia="Times New Roman" w:cs="Arial"/>
        </w:rPr>
      </w:pPr>
    </w:p>
    <w:p w14:paraId="33DA4C05" w14:textId="48BBE228" w:rsidR="4E5DE4A3" w:rsidRPr="00C36D7D" w:rsidRDefault="4E5DE4A3" w:rsidP="0BDCBCA3">
      <w:pPr>
        <w:spacing w:after="200"/>
        <w:rPr>
          <w:rFonts w:cs="Arial"/>
          <w:sz w:val="28"/>
          <w:szCs w:val="28"/>
        </w:rPr>
      </w:pPr>
      <w:r w:rsidRPr="00C36D7D">
        <w:rPr>
          <w:rFonts w:eastAsia="Times New Roman" w:cs="Arial"/>
          <w:b/>
          <w:sz w:val="28"/>
          <w:szCs w:val="28"/>
        </w:rPr>
        <w:t>Headteacher / Senior Leadership Team (SLT)</w:t>
      </w:r>
    </w:p>
    <w:p w14:paraId="1234EF1F" w14:textId="42BE4970" w:rsidR="4E5DE4A3" w:rsidRPr="003B386F" w:rsidRDefault="4E5DE4A3" w:rsidP="0BDCBCA3">
      <w:pPr>
        <w:pStyle w:val="ListParagraph"/>
        <w:numPr>
          <w:ilvl w:val="0"/>
          <w:numId w:val="7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lastRenderedPageBreak/>
        <w:t xml:space="preserve">Assess risks </w:t>
      </w:r>
      <w:r w:rsidR="4EF0BD60" w:rsidRPr="003B386F">
        <w:rPr>
          <w:rFonts w:eastAsia="Times New Roman" w:cs="Arial"/>
        </w:rPr>
        <w:t xml:space="preserve">associated with high temperatures </w:t>
      </w:r>
      <w:r w:rsidR="00B97D71">
        <w:rPr>
          <w:rFonts w:eastAsia="Times New Roman" w:cs="Arial"/>
        </w:rPr>
        <w:t xml:space="preserve">relating </w:t>
      </w:r>
      <w:r w:rsidR="4EF0BD60" w:rsidRPr="003B386F">
        <w:rPr>
          <w:rFonts w:eastAsia="Times New Roman" w:cs="Arial"/>
        </w:rPr>
        <w:t>to:</w:t>
      </w:r>
    </w:p>
    <w:p w14:paraId="29D0D7EC" w14:textId="3C2B1AD7" w:rsidR="4EF0BD60" w:rsidRPr="003B386F" w:rsidRDefault="4EF0BD60" w:rsidP="0BDCBCA3">
      <w:pPr>
        <w:pStyle w:val="ListParagraph"/>
        <w:numPr>
          <w:ilvl w:val="1"/>
          <w:numId w:val="7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school </w:t>
      </w:r>
      <w:r w:rsidR="00DC2783">
        <w:rPr>
          <w:rFonts w:eastAsia="Times New Roman" w:cs="Arial"/>
        </w:rPr>
        <w:t>improve</w:t>
      </w:r>
      <w:r w:rsidRPr="003B386F">
        <w:rPr>
          <w:rFonts w:eastAsia="Times New Roman" w:cs="Arial"/>
        </w:rPr>
        <w:t xml:space="preserve">ment plan priorities </w:t>
      </w:r>
    </w:p>
    <w:p w14:paraId="356A03DB" w14:textId="44A3F167" w:rsidR="4EF0BD60" w:rsidRDefault="4EF0BD60" w:rsidP="0BDCBCA3">
      <w:pPr>
        <w:pStyle w:val="ListParagraph"/>
        <w:numPr>
          <w:ilvl w:val="1"/>
          <w:numId w:val="7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health and safety</w:t>
      </w:r>
    </w:p>
    <w:p w14:paraId="12D95EEE" w14:textId="77777777" w:rsidR="00E65C3A" w:rsidRDefault="007031FC" w:rsidP="0BDCBCA3">
      <w:pPr>
        <w:pStyle w:val="ListParagraph"/>
        <w:numPr>
          <w:ilvl w:val="1"/>
          <w:numId w:val="7"/>
        </w:numPr>
        <w:spacing w:after="0"/>
        <w:rPr>
          <w:rFonts w:eastAsia="Times New Roman" w:cs="Arial"/>
        </w:rPr>
      </w:pPr>
      <w:r>
        <w:rPr>
          <w:rFonts w:eastAsia="Times New Roman" w:cs="Arial"/>
        </w:rPr>
        <w:t>equalities</w:t>
      </w:r>
    </w:p>
    <w:p w14:paraId="1E0909CD" w14:textId="5C6E69B0" w:rsidR="007031FC" w:rsidRPr="003B386F" w:rsidRDefault="00E65C3A" w:rsidP="0BDCBCA3">
      <w:pPr>
        <w:pStyle w:val="ListParagraph"/>
        <w:numPr>
          <w:ilvl w:val="1"/>
          <w:numId w:val="7"/>
        </w:numPr>
        <w:spacing w:after="0"/>
        <w:rPr>
          <w:rFonts w:eastAsia="Times New Roman" w:cs="Arial"/>
        </w:rPr>
      </w:pPr>
      <w:r>
        <w:rPr>
          <w:rFonts w:eastAsia="Times New Roman" w:cs="Arial"/>
        </w:rPr>
        <w:t>safeguarding</w:t>
      </w:r>
    </w:p>
    <w:p w14:paraId="5A92BB5F" w14:textId="769E9934" w:rsidR="4E5DE4A3" w:rsidRPr="003B386F" w:rsidRDefault="4E5DE4A3" w:rsidP="0BDCBCA3">
      <w:pPr>
        <w:pStyle w:val="ListParagraph"/>
        <w:numPr>
          <w:ilvl w:val="0"/>
          <w:numId w:val="7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Implement appropriate control measures</w:t>
      </w:r>
    </w:p>
    <w:p w14:paraId="332B21D3" w14:textId="078D139C" w:rsidR="4E5DE4A3" w:rsidRPr="003B386F" w:rsidRDefault="4E5DE4A3" w:rsidP="0BDCBCA3">
      <w:pPr>
        <w:pStyle w:val="ListParagraph"/>
        <w:numPr>
          <w:ilvl w:val="0"/>
          <w:numId w:val="7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Make operational adjustments where necessary (e.g. timetables, activities, uniform)</w:t>
      </w:r>
    </w:p>
    <w:p w14:paraId="610F5215" w14:textId="4882E61B" w:rsidR="0BDCBCA3" w:rsidRPr="00474A44" w:rsidRDefault="0BDCBCA3" w:rsidP="00474A44">
      <w:pPr>
        <w:spacing w:after="0"/>
        <w:rPr>
          <w:rFonts w:eastAsia="Times New Roman" w:cs="Arial"/>
        </w:rPr>
      </w:pPr>
    </w:p>
    <w:p w14:paraId="51995E0D" w14:textId="4A7742F1" w:rsidR="4E5DE4A3" w:rsidRPr="00474A44" w:rsidRDefault="00785CF7" w:rsidP="0BDCBCA3">
      <w:pPr>
        <w:spacing w:after="200"/>
        <w:rPr>
          <w:rFonts w:cs="Arial"/>
          <w:sz w:val="28"/>
          <w:szCs w:val="28"/>
        </w:rPr>
      </w:pPr>
      <w:r w:rsidRPr="00474A44">
        <w:rPr>
          <w:rFonts w:eastAsia="Times New Roman" w:cs="Arial"/>
          <w:b/>
          <w:sz w:val="28"/>
          <w:szCs w:val="28"/>
        </w:rPr>
        <w:t>Teachers</w:t>
      </w:r>
      <w:r w:rsidR="006230ED" w:rsidRPr="00474A44">
        <w:rPr>
          <w:rFonts w:eastAsia="Times New Roman" w:cs="Arial"/>
          <w:b/>
          <w:sz w:val="28"/>
          <w:szCs w:val="28"/>
        </w:rPr>
        <w:t xml:space="preserve"> and classroom staff</w:t>
      </w:r>
    </w:p>
    <w:p w14:paraId="3B585822" w14:textId="6045804B" w:rsidR="4E5DE4A3" w:rsidRPr="003B386F" w:rsidRDefault="4E5DE4A3" w:rsidP="0BDCBCA3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Follow guidance issued during hot weather</w:t>
      </w:r>
      <w:r w:rsidR="001429B8">
        <w:rPr>
          <w:rFonts w:eastAsia="Times New Roman" w:cs="Arial"/>
        </w:rPr>
        <w:t>.</w:t>
      </w:r>
    </w:p>
    <w:p w14:paraId="516B56B5" w14:textId="6557AEC3" w:rsidR="000D662F" w:rsidRPr="003B386F" w:rsidRDefault="000D662F" w:rsidP="000D662F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Ensure students have access to drinking water and rest breaks</w:t>
      </w:r>
      <w:r w:rsidR="001429B8">
        <w:rPr>
          <w:rFonts w:eastAsia="Times New Roman" w:cs="Arial"/>
        </w:rPr>
        <w:t>.</w:t>
      </w:r>
    </w:p>
    <w:p w14:paraId="79D2C7F0" w14:textId="0B90E85F" w:rsidR="003A27EB" w:rsidRPr="003B386F" w:rsidRDefault="003A27EB" w:rsidP="000D662F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Encourage </w:t>
      </w:r>
      <w:r w:rsidR="001A7989" w:rsidRPr="003B386F">
        <w:rPr>
          <w:rFonts w:eastAsia="Times New Roman" w:cs="Arial"/>
        </w:rPr>
        <w:t xml:space="preserve">and support students to apply </w:t>
      </w:r>
      <w:r w:rsidR="00721777" w:rsidRPr="003B386F">
        <w:rPr>
          <w:rFonts w:eastAsia="Times New Roman" w:cs="Arial"/>
        </w:rPr>
        <w:t>sunscreen</w:t>
      </w:r>
      <w:r w:rsidR="001A7989" w:rsidRPr="003B386F">
        <w:rPr>
          <w:rFonts w:eastAsia="Times New Roman" w:cs="Arial"/>
        </w:rPr>
        <w:t xml:space="preserve"> and </w:t>
      </w:r>
      <w:r w:rsidR="00721777" w:rsidRPr="003B386F">
        <w:rPr>
          <w:rFonts w:eastAsia="Times New Roman" w:cs="Arial"/>
        </w:rPr>
        <w:t xml:space="preserve">hats </w:t>
      </w:r>
      <w:r w:rsidR="001A7989" w:rsidRPr="003B386F">
        <w:rPr>
          <w:rFonts w:eastAsia="Times New Roman" w:cs="Arial"/>
        </w:rPr>
        <w:t>before outdoor activitie</w:t>
      </w:r>
      <w:r w:rsidR="006911F1">
        <w:rPr>
          <w:rFonts w:eastAsia="Times New Roman" w:cs="Arial"/>
        </w:rPr>
        <w:t>s.</w:t>
      </w:r>
    </w:p>
    <w:p w14:paraId="3837D822" w14:textId="452AE5B5" w:rsidR="000D662F" w:rsidRPr="003B386F" w:rsidRDefault="000D662F" w:rsidP="000D662F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Be alert to signs of heat stress among students</w:t>
      </w:r>
      <w:r w:rsidR="00721932">
        <w:rPr>
          <w:rFonts w:eastAsia="Times New Roman" w:cs="Arial"/>
        </w:rPr>
        <w:t>.</w:t>
      </w:r>
    </w:p>
    <w:p w14:paraId="305E9C12" w14:textId="19BB177D" w:rsidR="4E5DE4A3" w:rsidRPr="003B386F" w:rsidRDefault="4E5DE4A3" w:rsidP="0BDCBCA3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Report any concerns or symptoms promptly</w:t>
      </w:r>
      <w:r w:rsidR="00721932">
        <w:rPr>
          <w:rFonts w:eastAsia="Times New Roman" w:cs="Arial"/>
        </w:rPr>
        <w:t>.</w:t>
      </w:r>
    </w:p>
    <w:p w14:paraId="28336CC1" w14:textId="3980DBDF" w:rsidR="00721777" w:rsidRPr="003B386F" w:rsidRDefault="00721777" w:rsidP="00721777">
      <w:pPr>
        <w:pStyle w:val="ListParagraph"/>
        <w:numPr>
          <w:ilvl w:val="0"/>
          <w:numId w:val="4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Take reasonable care of their own health and safety</w:t>
      </w:r>
      <w:r w:rsidR="00721932">
        <w:rPr>
          <w:rFonts w:eastAsia="Times New Roman" w:cs="Arial"/>
        </w:rPr>
        <w:t>.</w:t>
      </w:r>
    </w:p>
    <w:p w14:paraId="230850C5" w14:textId="0D2038FE" w:rsidR="0BDCBCA3" w:rsidRPr="003B386F" w:rsidRDefault="0BDCBCA3" w:rsidP="00474A44">
      <w:pPr>
        <w:spacing w:after="0"/>
        <w:rPr>
          <w:rFonts w:eastAsia="Times New Roman" w:cs="Arial"/>
        </w:rPr>
      </w:pPr>
    </w:p>
    <w:p w14:paraId="02F80815" w14:textId="77BDAFE7" w:rsidR="00463474" w:rsidRPr="0011717C" w:rsidRDefault="00BA526F" w:rsidP="0011717C">
      <w:pPr>
        <w:rPr>
          <w:rFonts w:eastAsia="Times New Roman"/>
          <w:b/>
          <w:bCs/>
          <w:sz w:val="28"/>
          <w:szCs w:val="28"/>
        </w:rPr>
      </w:pPr>
      <w:r w:rsidRPr="0011717C">
        <w:rPr>
          <w:rFonts w:eastAsia="Times New Roman"/>
          <w:b/>
          <w:bCs/>
          <w:sz w:val="28"/>
          <w:szCs w:val="28"/>
        </w:rPr>
        <w:t>Building</w:t>
      </w:r>
      <w:r w:rsidR="00B01FBA" w:rsidRPr="0011717C">
        <w:rPr>
          <w:rFonts w:eastAsia="Times New Roman"/>
          <w:b/>
          <w:bCs/>
          <w:sz w:val="28"/>
          <w:szCs w:val="28"/>
        </w:rPr>
        <w:t xml:space="preserve"> and administrative</w:t>
      </w:r>
      <w:r w:rsidR="00785CF7" w:rsidRPr="0011717C">
        <w:rPr>
          <w:rFonts w:eastAsia="Times New Roman"/>
          <w:b/>
          <w:bCs/>
          <w:sz w:val="28"/>
          <w:szCs w:val="28"/>
        </w:rPr>
        <w:t xml:space="preserve"> staff</w:t>
      </w:r>
    </w:p>
    <w:p w14:paraId="06D3FFB6" w14:textId="1F7FBC1A" w:rsidR="0059342F" w:rsidRPr="003B386F" w:rsidRDefault="0059342F" w:rsidP="0059342F">
      <w:pPr>
        <w:pStyle w:val="ListParagraph"/>
        <w:numPr>
          <w:ilvl w:val="0"/>
          <w:numId w:val="1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Take reasonable care of their own health and safety</w:t>
      </w:r>
      <w:r w:rsidR="00721932">
        <w:rPr>
          <w:rFonts w:eastAsia="Times New Roman" w:cs="Arial"/>
        </w:rPr>
        <w:t>.</w:t>
      </w:r>
    </w:p>
    <w:p w14:paraId="0E058D3C" w14:textId="025FECDE" w:rsidR="0059342F" w:rsidRPr="003B386F" w:rsidRDefault="0059342F" w:rsidP="0059342F">
      <w:pPr>
        <w:pStyle w:val="ListParagraph"/>
        <w:numPr>
          <w:ilvl w:val="0"/>
          <w:numId w:val="1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Follow guidance issued during hot weather</w:t>
      </w:r>
      <w:r w:rsidR="00721932">
        <w:rPr>
          <w:rFonts w:eastAsia="Times New Roman" w:cs="Arial"/>
        </w:rPr>
        <w:t>.</w:t>
      </w:r>
    </w:p>
    <w:p w14:paraId="5F4557CA" w14:textId="350EB5B3" w:rsidR="0059342F" w:rsidRPr="003B386F" w:rsidRDefault="006230ED" w:rsidP="0059342F">
      <w:pPr>
        <w:pStyle w:val="ListParagraph"/>
        <w:numPr>
          <w:ilvl w:val="0"/>
          <w:numId w:val="1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Facilitate</w:t>
      </w:r>
      <w:r w:rsidR="0059342F" w:rsidRPr="003B386F">
        <w:rPr>
          <w:rFonts w:eastAsia="Times New Roman" w:cs="Arial"/>
        </w:rPr>
        <w:t xml:space="preserve"> permanent or temporary heat </w:t>
      </w:r>
      <w:r w:rsidRPr="003B386F">
        <w:rPr>
          <w:rFonts w:eastAsia="Times New Roman" w:cs="Arial"/>
        </w:rPr>
        <w:t>reduction measures as</w:t>
      </w:r>
      <w:r w:rsidR="00BA526F" w:rsidRPr="003B386F">
        <w:rPr>
          <w:rFonts w:eastAsia="Times New Roman" w:cs="Arial"/>
        </w:rPr>
        <w:t xml:space="preserve"> directed by SLT</w:t>
      </w:r>
      <w:r w:rsidR="00721932">
        <w:rPr>
          <w:rFonts w:eastAsia="Times New Roman" w:cs="Arial"/>
        </w:rPr>
        <w:t>.</w:t>
      </w:r>
    </w:p>
    <w:p w14:paraId="2C193A42" w14:textId="77777777" w:rsidR="00AD209E" w:rsidRPr="003B386F" w:rsidRDefault="00AD209E" w:rsidP="00AD209E">
      <w:pPr>
        <w:pStyle w:val="ListParagraph"/>
        <w:spacing w:after="0"/>
        <w:rPr>
          <w:rFonts w:eastAsia="Times New Roman" w:cs="Arial"/>
        </w:rPr>
      </w:pPr>
    </w:p>
    <w:p w14:paraId="3E5BD752" w14:textId="77777777" w:rsidR="00AD209E" w:rsidRPr="00474A44" w:rsidRDefault="00AD209E" w:rsidP="00AD209E">
      <w:pPr>
        <w:spacing w:after="200"/>
        <w:rPr>
          <w:rFonts w:cs="Arial"/>
          <w:sz w:val="28"/>
          <w:szCs w:val="28"/>
        </w:rPr>
      </w:pPr>
      <w:r w:rsidRPr="00474A44">
        <w:rPr>
          <w:rFonts w:eastAsia="Times New Roman" w:cs="Arial"/>
          <w:b/>
          <w:bCs/>
          <w:sz w:val="28"/>
          <w:szCs w:val="28"/>
        </w:rPr>
        <w:t>Line managers and supervisors</w:t>
      </w:r>
    </w:p>
    <w:p w14:paraId="64602AB2" w14:textId="105D5E96" w:rsidR="00AD209E" w:rsidRPr="003B386F" w:rsidRDefault="00AD209E" w:rsidP="00AD209E">
      <w:pPr>
        <w:pStyle w:val="ListParagraph"/>
        <w:numPr>
          <w:ilvl w:val="0"/>
          <w:numId w:val="1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Monitor indoor and outdoor working conditions</w:t>
      </w:r>
      <w:r w:rsidR="00721932">
        <w:rPr>
          <w:rFonts w:eastAsia="Times New Roman" w:cs="Arial"/>
        </w:rPr>
        <w:t>.</w:t>
      </w:r>
    </w:p>
    <w:p w14:paraId="5852DA8F" w14:textId="3970E402" w:rsidR="00AD209E" w:rsidRPr="003B386F" w:rsidRDefault="00AD209E" w:rsidP="00AD209E">
      <w:pPr>
        <w:pStyle w:val="ListParagraph"/>
        <w:numPr>
          <w:ilvl w:val="0"/>
          <w:numId w:val="1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Ensure staff have access to drinking water and rest breaks</w:t>
      </w:r>
      <w:r w:rsidR="00721932">
        <w:rPr>
          <w:rFonts w:eastAsia="Times New Roman" w:cs="Arial"/>
        </w:rPr>
        <w:t>.</w:t>
      </w:r>
    </w:p>
    <w:p w14:paraId="464F64FF" w14:textId="6CD2A8E5" w:rsidR="0BDCBCA3" w:rsidRPr="00474A44" w:rsidRDefault="00AD209E" w:rsidP="00474A44">
      <w:pPr>
        <w:pStyle w:val="ListParagraph"/>
        <w:numPr>
          <w:ilvl w:val="0"/>
          <w:numId w:val="11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Be alert to signs of heat stress among staff</w:t>
      </w:r>
      <w:r w:rsidR="00721932">
        <w:rPr>
          <w:rFonts w:eastAsia="Times New Roman" w:cs="Arial"/>
        </w:rPr>
        <w:t>.</w:t>
      </w:r>
    </w:p>
    <w:p w14:paraId="5E93C62C" w14:textId="21199A26" w:rsidR="4E5DE4A3" w:rsidRPr="003B386F" w:rsidRDefault="4E5DE4A3" w:rsidP="00474A44">
      <w:pPr>
        <w:pStyle w:val="Heading1"/>
      </w:pPr>
      <w:r w:rsidRPr="003B386F">
        <w:rPr>
          <w:rFonts w:eastAsia="Times New Roman"/>
        </w:rPr>
        <w:t xml:space="preserve">5. Managing </w:t>
      </w:r>
      <w:r w:rsidR="425624D7" w:rsidRPr="003B386F">
        <w:rPr>
          <w:rFonts w:eastAsia="Times New Roman"/>
        </w:rPr>
        <w:t>learning in heat</w:t>
      </w:r>
    </w:p>
    <w:p w14:paraId="1BF2ED12" w14:textId="4964442C" w:rsidR="28DB819A" w:rsidRPr="00474A44" w:rsidRDefault="28DB819A" w:rsidP="0BDCBCA3">
      <w:pPr>
        <w:spacing w:after="200"/>
        <w:rPr>
          <w:rFonts w:eastAsia="Times New Roman" w:cs="Arial"/>
          <w:b/>
          <w:sz w:val="28"/>
          <w:szCs w:val="28"/>
        </w:rPr>
      </w:pPr>
      <w:r w:rsidRPr="00474A44">
        <w:rPr>
          <w:rFonts w:eastAsia="Times New Roman" w:cs="Arial"/>
          <w:b/>
          <w:sz w:val="28"/>
          <w:szCs w:val="28"/>
        </w:rPr>
        <w:t>Classroom</w:t>
      </w:r>
      <w:r w:rsidR="53338354" w:rsidRPr="00474A44">
        <w:rPr>
          <w:rFonts w:eastAsia="Times New Roman" w:cs="Arial"/>
          <w:b/>
          <w:sz w:val="28"/>
          <w:szCs w:val="28"/>
        </w:rPr>
        <w:t xml:space="preserve"> and learning space</w:t>
      </w:r>
      <w:r w:rsidR="02490F6A" w:rsidRPr="00474A44">
        <w:rPr>
          <w:rFonts w:eastAsia="Times New Roman" w:cs="Arial"/>
          <w:b/>
          <w:sz w:val="28"/>
          <w:szCs w:val="28"/>
        </w:rPr>
        <w:t>s</w:t>
      </w:r>
    </w:p>
    <w:p w14:paraId="1A81FBB8" w14:textId="68A63FB1" w:rsidR="02490F6A" w:rsidRPr="003B386F" w:rsidRDefault="02490F6A" w:rsidP="0BDCBCA3">
      <w:pPr>
        <w:pStyle w:val="ListParagraph"/>
        <w:numPr>
          <w:ilvl w:val="0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SLT shall inform teachers of changes to room allocations</w:t>
      </w:r>
      <w:r w:rsidR="4D449E4D" w:rsidRPr="003B386F">
        <w:rPr>
          <w:rFonts w:eastAsia="Times New Roman" w:cs="Arial"/>
        </w:rPr>
        <w:t xml:space="preserve"> and access to outdoor learning spaces</w:t>
      </w:r>
      <w:r w:rsidRPr="003B386F">
        <w:rPr>
          <w:rFonts w:eastAsia="Times New Roman" w:cs="Arial"/>
        </w:rPr>
        <w:t xml:space="preserve"> in </w:t>
      </w:r>
      <w:r w:rsidR="4ADB77EB" w:rsidRPr="003B386F">
        <w:rPr>
          <w:rFonts w:eastAsia="Times New Roman" w:cs="Arial"/>
        </w:rPr>
        <w:t>periods of extreme heat</w:t>
      </w:r>
      <w:r w:rsidR="00721932">
        <w:rPr>
          <w:rFonts w:eastAsia="Times New Roman" w:cs="Arial"/>
        </w:rPr>
        <w:t>.</w:t>
      </w:r>
    </w:p>
    <w:p w14:paraId="2DD17040" w14:textId="4CE655B9" w:rsidR="00926C2A" w:rsidRPr="003B386F" w:rsidRDefault="00CA1928" w:rsidP="00CB6FBE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Sch</w:t>
      </w:r>
      <w:r w:rsidR="00C771C8" w:rsidRPr="003B386F">
        <w:rPr>
          <w:rFonts w:eastAsia="Times New Roman" w:cs="Arial"/>
        </w:rPr>
        <w:t>ool</w:t>
      </w:r>
      <w:r w:rsidR="006D6E98" w:rsidRPr="003B386F">
        <w:rPr>
          <w:rFonts w:eastAsia="Times New Roman" w:cs="Arial"/>
        </w:rPr>
        <w:t xml:space="preserve"> leads or</w:t>
      </w:r>
      <w:r w:rsidR="00641110" w:rsidRPr="003B386F">
        <w:rPr>
          <w:rFonts w:eastAsia="Times New Roman" w:cs="Arial"/>
        </w:rPr>
        <w:t xml:space="preserve"> </w:t>
      </w:r>
      <w:r w:rsidR="00461AB2" w:rsidRPr="003B386F">
        <w:rPr>
          <w:rFonts w:eastAsia="Times New Roman" w:cs="Arial"/>
        </w:rPr>
        <w:t>nomina</w:t>
      </w:r>
      <w:r w:rsidR="00004835" w:rsidRPr="003B386F">
        <w:rPr>
          <w:rFonts w:eastAsia="Times New Roman" w:cs="Arial"/>
        </w:rPr>
        <w:t>ted sta</w:t>
      </w:r>
      <w:r w:rsidR="00EA698C" w:rsidRPr="003B386F">
        <w:rPr>
          <w:rFonts w:eastAsia="Times New Roman" w:cs="Arial"/>
        </w:rPr>
        <w:t>ff mem</w:t>
      </w:r>
      <w:r w:rsidR="004C0316" w:rsidRPr="003B386F">
        <w:rPr>
          <w:rFonts w:eastAsia="Times New Roman" w:cs="Arial"/>
        </w:rPr>
        <w:t xml:space="preserve">ber </w:t>
      </w:r>
      <w:r w:rsidR="00A73609" w:rsidRPr="003B386F">
        <w:rPr>
          <w:rFonts w:eastAsia="Times New Roman" w:cs="Arial"/>
        </w:rPr>
        <w:t xml:space="preserve">to </w:t>
      </w:r>
      <w:r w:rsidR="00051C0E" w:rsidRPr="003B386F">
        <w:rPr>
          <w:rFonts w:eastAsia="Times New Roman" w:cs="Arial"/>
        </w:rPr>
        <w:t>plan</w:t>
      </w:r>
      <w:r w:rsidR="009B0D61" w:rsidRPr="003B386F">
        <w:rPr>
          <w:rFonts w:eastAsia="Times New Roman" w:cs="Arial"/>
        </w:rPr>
        <w:t xml:space="preserve"> </w:t>
      </w:r>
      <w:r w:rsidR="00360229" w:rsidRPr="003B386F">
        <w:rPr>
          <w:rFonts w:eastAsia="Times New Roman" w:cs="Arial"/>
        </w:rPr>
        <w:t>a</w:t>
      </w:r>
      <w:r w:rsidR="00D16659" w:rsidRPr="003B386F">
        <w:rPr>
          <w:rFonts w:eastAsia="Times New Roman" w:cs="Arial"/>
        </w:rPr>
        <w:t>cce</w:t>
      </w:r>
      <w:r w:rsidR="00B72772" w:rsidRPr="003B386F">
        <w:rPr>
          <w:rFonts w:eastAsia="Times New Roman" w:cs="Arial"/>
        </w:rPr>
        <w:t>ss</w:t>
      </w:r>
      <w:r w:rsidR="00907F64" w:rsidRPr="003B386F">
        <w:rPr>
          <w:rFonts w:eastAsia="Times New Roman" w:cs="Arial"/>
        </w:rPr>
        <w:t xml:space="preserve"> rot</w:t>
      </w:r>
      <w:r w:rsidR="00A876C0" w:rsidRPr="003B386F">
        <w:rPr>
          <w:rFonts w:eastAsia="Times New Roman" w:cs="Arial"/>
        </w:rPr>
        <w:t>a to coo</w:t>
      </w:r>
      <w:r w:rsidR="00474309" w:rsidRPr="003B386F">
        <w:rPr>
          <w:rFonts w:eastAsia="Times New Roman" w:cs="Arial"/>
        </w:rPr>
        <w:t xml:space="preserve">l spaces in </w:t>
      </w:r>
      <w:r w:rsidR="00364849" w:rsidRPr="003B386F">
        <w:rPr>
          <w:rFonts w:eastAsia="Times New Roman" w:cs="Arial"/>
        </w:rPr>
        <w:t>advance</w:t>
      </w:r>
      <w:r w:rsidR="007468B5" w:rsidRPr="003B386F">
        <w:rPr>
          <w:rFonts w:eastAsia="Times New Roman" w:cs="Arial"/>
        </w:rPr>
        <w:t xml:space="preserve"> of hot weather</w:t>
      </w:r>
      <w:r w:rsidR="00721932">
        <w:rPr>
          <w:rFonts w:eastAsia="Times New Roman" w:cs="Arial"/>
        </w:rPr>
        <w:t>.</w:t>
      </w:r>
    </w:p>
    <w:p w14:paraId="4583885F" w14:textId="3B736DAE" w:rsidR="0047480E" w:rsidRPr="003B386F" w:rsidRDefault="00122360" w:rsidP="00CB6FBE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Sch</w:t>
      </w:r>
      <w:r w:rsidR="000B2F23" w:rsidRPr="003B386F">
        <w:rPr>
          <w:rFonts w:eastAsia="Times New Roman" w:cs="Arial"/>
        </w:rPr>
        <w:t>ool</w:t>
      </w:r>
      <w:r w:rsidR="00D42C1F" w:rsidRPr="003B386F">
        <w:rPr>
          <w:rFonts w:eastAsia="Times New Roman" w:cs="Arial"/>
        </w:rPr>
        <w:t xml:space="preserve"> leads</w:t>
      </w:r>
      <w:r w:rsidR="008D5B0A" w:rsidRPr="003B386F">
        <w:rPr>
          <w:rFonts w:eastAsia="Times New Roman" w:cs="Arial"/>
        </w:rPr>
        <w:t xml:space="preserve"> to </w:t>
      </w:r>
      <w:r w:rsidR="00822998" w:rsidRPr="003B386F">
        <w:rPr>
          <w:rFonts w:eastAsia="Times New Roman" w:cs="Arial"/>
        </w:rPr>
        <w:t>imp</w:t>
      </w:r>
      <w:r w:rsidR="00097983" w:rsidRPr="003B386F">
        <w:rPr>
          <w:rFonts w:eastAsia="Times New Roman" w:cs="Arial"/>
        </w:rPr>
        <w:t>le</w:t>
      </w:r>
      <w:r w:rsidR="00496A6D" w:rsidRPr="003B386F">
        <w:rPr>
          <w:rFonts w:eastAsia="Times New Roman" w:cs="Arial"/>
        </w:rPr>
        <w:t>ment</w:t>
      </w:r>
      <w:r w:rsidR="00983FA8" w:rsidRPr="003B386F">
        <w:rPr>
          <w:rFonts w:eastAsia="Times New Roman" w:cs="Arial"/>
        </w:rPr>
        <w:t xml:space="preserve"> </w:t>
      </w:r>
      <w:r w:rsidR="00DD0997" w:rsidRPr="003B386F">
        <w:rPr>
          <w:rFonts w:eastAsia="Times New Roman" w:cs="Arial"/>
        </w:rPr>
        <w:t>hot w</w:t>
      </w:r>
      <w:r w:rsidR="00F50A52" w:rsidRPr="003B386F">
        <w:rPr>
          <w:rFonts w:eastAsia="Times New Roman" w:cs="Arial"/>
        </w:rPr>
        <w:t>eather</w:t>
      </w:r>
      <w:r w:rsidR="00C055E9" w:rsidRPr="003B386F">
        <w:rPr>
          <w:rFonts w:eastAsia="Times New Roman" w:cs="Arial"/>
        </w:rPr>
        <w:t xml:space="preserve"> rota</w:t>
      </w:r>
      <w:r w:rsidR="00566B8C" w:rsidRPr="003B386F">
        <w:rPr>
          <w:rFonts w:eastAsia="Times New Roman" w:cs="Arial"/>
        </w:rPr>
        <w:t xml:space="preserve"> when </w:t>
      </w:r>
      <w:r w:rsidR="00467E5E" w:rsidRPr="003B386F">
        <w:rPr>
          <w:rFonts w:eastAsia="Times New Roman" w:cs="Arial"/>
        </w:rPr>
        <w:t>temperat</w:t>
      </w:r>
      <w:r w:rsidR="00D97341" w:rsidRPr="003B386F">
        <w:rPr>
          <w:rFonts w:eastAsia="Times New Roman" w:cs="Arial"/>
        </w:rPr>
        <w:t>ures a</w:t>
      </w:r>
      <w:r w:rsidR="00014A06" w:rsidRPr="003B386F">
        <w:rPr>
          <w:rFonts w:eastAsia="Times New Roman" w:cs="Arial"/>
        </w:rPr>
        <w:t>re pre</w:t>
      </w:r>
      <w:r w:rsidR="008C2947" w:rsidRPr="003B386F">
        <w:rPr>
          <w:rFonts w:eastAsia="Times New Roman" w:cs="Arial"/>
        </w:rPr>
        <w:t>dicted to</w:t>
      </w:r>
      <w:r w:rsidR="00A90E79" w:rsidRPr="003B386F">
        <w:rPr>
          <w:rFonts w:eastAsia="Times New Roman" w:cs="Arial"/>
        </w:rPr>
        <w:t xml:space="preserve"> exce</w:t>
      </w:r>
      <w:r w:rsidR="00D35E10" w:rsidRPr="003B386F">
        <w:rPr>
          <w:rFonts w:eastAsia="Times New Roman" w:cs="Arial"/>
        </w:rPr>
        <w:t xml:space="preserve">ed </w:t>
      </w:r>
      <w:r w:rsidR="007F7D97" w:rsidRPr="0096740E">
        <w:rPr>
          <w:rFonts w:eastAsia="Times New Roman" w:cs="Arial"/>
          <w:highlight w:val="yellow"/>
        </w:rPr>
        <w:t>XX</w:t>
      </w:r>
      <w:r w:rsidR="00D23C29" w:rsidRPr="0096740E">
        <w:rPr>
          <w:rFonts w:eastAsia="Times New Roman" w:cs="Arial"/>
          <w:highlight w:val="yellow"/>
          <w:vertAlign w:val="superscript"/>
        </w:rPr>
        <w:t>o</w:t>
      </w:r>
      <w:r w:rsidR="00F87C78" w:rsidRPr="0096740E">
        <w:rPr>
          <w:rFonts w:eastAsia="Times New Roman" w:cs="Arial"/>
          <w:highlight w:val="yellow"/>
        </w:rPr>
        <w:t>C</w:t>
      </w:r>
      <w:r w:rsidR="000D443C" w:rsidRPr="003B386F">
        <w:rPr>
          <w:rFonts w:eastAsia="Times New Roman" w:cs="Arial"/>
        </w:rPr>
        <w:t>, c</w:t>
      </w:r>
      <w:r w:rsidR="001E1170" w:rsidRPr="003B386F">
        <w:rPr>
          <w:rFonts w:eastAsia="Times New Roman" w:cs="Arial"/>
        </w:rPr>
        <w:t>ommunic</w:t>
      </w:r>
      <w:r w:rsidR="00A345AE" w:rsidRPr="003B386F">
        <w:rPr>
          <w:rFonts w:eastAsia="Times New Roman" w:cs="Arial"/>
        </w:rPr>
        <w:t xml:space="preserve">ating </w:t>
      </w:r>
      <w:r w:rsidR="008A4323" w:rsidRPr="003B386F">
        <w:rPr>
          <w:rFonts w:eastAsia="Times New Roman" w:cs="Arial"/>
        </w:rPr>
        <w:t xml:space="preserve">this </w:t>
      </w:r>
      <w:r w:rsidR="00376DCB" w:rsidRPr="003B386F">
        <w:rPr>
          <w:rFonts w:eastAsia="Times New Roman" w:cs="Arial"/>
        </w:rPr>
        <w:t>to all sta</w:t>
      </w:r>
      <w:r w:rsidR="00E45730" w:rsidRPr="003B386F">
        <w:rPr>
          <w:rFonts w:eastAsia="Times New Roman" w:cs="Arial"/>
        </w:rPr>
        <w:t>ff</w:t>
      </w:r>
      <w:r w:rsidR="00D36FC8" w:rsidRPr="003B386F">
        <w:rPr>
          <w:rFonts w:eastAsia="Times New Roman" w:cs="Arial"/>
        </w:rPr>
        <w:t xml:space="preserve"> via </w:t>
      </w:r>
      <w:r w:rsidR="0068391C" w:rsidRPr="003B386F">
        <w:rPr>
          <w:rFonts w:eastAsia="Times New Roman" w:cs="Arial"/>
        </w:rPr>
        <w:t xml:space="preserve">usual </w:t>
      </w:r>
      <w:r w:rsidR="00C2513E" w:rsidRPr="003B386F">
        <w:rPr>
          <w:rFonts w:eastAsia="Times New Roman" w:cs="Arial"/>
        </w:rPr>
        <w:t>comm</w:t>
      </w:r>
      <w:r w:rsidR="00DE3546" w:rsidRPr="003B386F">
        <w:rPr>
          <w:rFonts w:eastAsia="Times New Roman" w:cs="Arial"/>
        </w:rPr>
        <w:t>unication</w:t>
      </w:r>
      <w:r w:rsidR="0016566A" w:rsidRPr="003B386F">
        <w:rPr>
          <w:rFonts w:eastAsia="Times New Roman" w:cs="Arial"/>
        </w:rPr>
        <w:t xml:space="preserve"> cha</w:t>
      </w:r>
      <w:r w:rsidR="00A32A5F" w:rsidRPr="003B386F">
        <w:rPr>
          <w:rFonts w:eastAsia="Times New Roman" w:cs="Arial"/>
        </w:rPr>
        <w:t>nnels</w:t>
      </w:r>
      <w:r w:rsidR="00721932">
        <w:rPr>
          <w:rFonts w:eastAsia="Times New Roman" w:cs="Arial"/>
        </w:rPr>
        <w:t>.</w:t>
      </w:r>
    </w:p>
    <w:p w14:paraId="16D13ED3" w14:textId="56436D06" w:rsidR="2471172B" w:rsidRPr="003B386F" w:rsidRDefault="2471172B" w:rsidP="0BDCBCA3">
      <w:pPr>
        <w:pStyle w:val="ListParagraph"/>
        <w:numPr>
          <w:ilvl w:val="0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Teachers should use v</w:t>
      </w:r>
      <w:r w:rsidR="4E5DE4A3" w:rsidRPr="003B386F">
        <w:rPr>
          <w:rFonts w:eastAsia="Times New Roman" w:cs="Arial"/>
        </w:rPr>
        <w:t>entilation, blinds, and windows effectively to reduce heat</w:t>
      </w:r>
      <w:r w:rsidR="00721932">
        <w:rPr>
          <w:rFonts w:eastAsia="Times New Roman" w:cs="Arial"/>
        </w:rPr>
        <w:t>.</w:t>
      </w:r>
    </w:p>
    <w:p w14:paraId="0FDFBA72" w14:textId="73BA5D96" w:rsidR="00112EE6" w:rsidRPr="003B386F" w:rsidRDefault="00CE7CBC" w:rsidP="00004A12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lastRenderedPageBreak/>
        <w:t>S</w:t>
      </w:r>
      <w:r w:rsidR="00AE209E" w:rsidRPr="003B386F">
        <w:rPr>
          <w:rFonts w:eastAsia="Times New Roman" w:cs="Arial"/>
        </w:rPr>
        <w:t>L</w:t>
      </w:r>
      <w:r w:rsidR="002651AB" w:rsidRPr="003B386F">
        <w:rPr>
          <w:rFonts w:eastAsia="Times New Roman" w:cs="Arial"/>
        </w:rPr>
        <w:t xml:space="preserve">T to </w:t>
      </w:r>
      <w:r w:rsidR="008F5A66" w:rsidRPr="003B386F">
        <w:rPr>
          <w:rFonts w:eastAsia="Times New Roman" w:cs="Arial"/>
        </w:rPr>
        <w:t>determin</w:t>
      </w:r>
      <w:r w:rsidR="00674339" w:rsidRPr="003B386F">
        <w:rPr>
          <w:rFonts w:eastAsia="Times New Roman" w:cs="Arial"/>
        </w:rPr>
        <w:t>e wha</w:t>
      </w:r>
      <w:r w:rsidR="00FA66E3" w:rsidRPr="003B386F">
        <w:rPr>
          <w:rFonts w:eastAsia="Times New Roman" w:cs="Arial"/>
        </w:rPr>
        <w:t>t actions</w:t>
      </w:r>
      <w:r w:rsidR="00C94F3D" w:rsidRPr="003B386F">
        <w:rPr>
          <w:rFonts w:eastAsia="Times New Roman" w:cs="Arial"/>
        </w:rPr>
        <w:t xml:space="preserve"> </w:t>
      </w:r>
      <w:r w:rsidR="00584D7D" w:rsidRPr="003B386F">
        <w:rPr>
          <w:rFonts w:eastAsia="Times New Roman" w:cs="Arial"/>
        </w:rPr>
        <w:t>teaching</w:t>
      </w:r>
      <w:r w:rsidR="006D3382" w:rsidRPr="003B386F">
        <w:rPr>
          <w:rFonts w:eastAsia="Times New Roman" w:cs="Arial"/>
        </w:rPr>
        <w:t xml:space="preserve"> staff</w:t>
      </w:r>
      <w:r w:rsidR="009F4DA6" w:rsidRPr="003B386F">
        <w:rPr>
          <w:rFonts w:eastAsia="Times New Roman" w:cs="Arial"/>
        </w:rPr>
        <w:t xml:space="preserve"> can</w:t>
      </w:r>
      <w:r w:rsidR="00F5005F" w:rsidRPr="003B386F">
        <w:rPr>
          <w:rFonts w:eastAsia="Times New Roman" w:cs="Arial"/>
        </w:rPr>
        <w:t xml:space="preserve"> </w:t>
      </w:r>
      <w:r w:rsidR="0003523D" w:rsidRPr="003B386F">
        <w:rPr>
          <w:rFonts w:eastAsia="Times New Roman" w:cs="Arial"/>
        </w:rPr>
        <w:t xml:space="preserve">have </w:t>
      </w:r>
      <w:r w:rsidR="00AB0F25" w:rsidRPr="003B386F">
        <w:rPr>
          <w:rFonts w:eastAsia="Times New Roman" w:cs="Arial"/>
        </w:rPr>
        <w:t>autonom</w:t>
      </w:r>
      <w:r w:rsidR="00CF312D" w:rsidRPr="003B386F">
        <w:rPr>
          <w:rFonts w:eastAsia="Times New Roman" w:cs="Arial"/>
        </w:rPr>
        <w:t xml:space="preserve">y </w:t>
      </w:r>
      <w:r w:rsidR="001D2925" w:rsidRPr="003B386F">
        <w:rPr>
          <w:rFonts w:eastAsia="Times New Roman" w:cs="Arial"/>
        </w:rPr>
        <w:t>over</w:t>
      </w:r>
      <w:r w:rsidR="0040726F" w:rsidRPr="003B386F">
        <w:rPr>
          <w:rFonts w:eastAsia="Times New Roman" w:cs="Arial"/>
        </w:rPr>
        <w:t xml:space="preserve"> in their</w:t>
      </w:r>
      <w:r w:rsidR="00D158F2" w:rsidRPr="003B386F">
        <w:rPr>
          <w:rFonts w:eastAsia="Times New Roman" w:cs="Arial"/>
        </w:rPr>
        <w:t xml:space="preserve"> classroo</w:t>
      </w:r>
      <w:r w:rsidR="00BC0937" w:rsidRPr="003B386F">
        <w:rPr>
          <w:rFonts w:eastAsia="Times New Roman" w:cs="Arial"/>
        </w:rPr>
        <w:t>m</w:t>
      </w:r>
      <w:r w:rsidR="0090252C" w:rsidRPr="003B386F">
        <w:rPr>
          <w:rFonts w:eastAsia="Times New Roman" w:cs="Arial"/>
        </w:rPr>
        <w:t>, and com</w:t>
      </w:r>
      <w:r w:rsidR="00541A40" w:rsidRPr="003B386F">
        <w:rPr>
          <w:rFonts w:eastAsia="Times New Roman" w:cs="Arial"/>
        </w:rPr>
        <w:t>municate</w:t>
      </w:r>
      <w:r w:rsidR="008123A5" w:rsidRPr="003B386F">
        <w:rPr>
          <w:rFonts w:eastAsia="Times New Roman" w:cs="Arial"/>
        </w:rPr>
        <w:t xml:space="preserve"> this</w:t>
      </w:r>
      <w:r w:rsidR="00721932">
        <w:rPr>
          <w:rFonts w:eastAsia="Times New Roman" w:cs="Arial"/>
        </w:rPr>
        <w:t>.</w:t>
      </w:r>
    </w:p>
    <w:p w14:paraId="3591E131" w14:textId="4FA53E99" w:rsidR="005F43AA" w:rsidRPr="003B386F" w:rsidRDefault="00780E6B" w:rsidP="00004A12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Tea</w:t>
      </w:r>
      <w:r w:rsidR="00396EF4" w:rsidRPr="003B386F">
        <w:rPr>
          <w:rFonts w:eastAsia="Times New Roman" w:cs="Arial"/>
        </w:rPr>
        <w:t>ch</w:t>
      </w:r>
      <w:r w:rsidR="000575FE" w:rsidRPr="003B386F">
        <w:rPr>
          <w:rFonts w:eastAsia="Times New Roman" w:cs="Arial"/>
        </w:rPr>
        <w:t xml:space="preserve">ers </w:t>
      </w:r>
      <w:r w:rsidR="00C37732" w:rsidRPr="003B386F">
        <w:rPr>
          <w:rFonts w:eastAsia="Times New Roman" w:cs="Arial"/>
        </w:rPr>
        <w:t xml:space="preserve">to be </w:t>
      </w:r>
      <w:r w:rsidR="00E312E6" w:rsidRPr="003B386F">
        <w:rPr>
          <w:rFonts w:eastAsia="Times New Roman" w:cs="Arial"/>
        </w:rPr>
        <w:t>p</w:t>
      </w:r>
      <w:r w:rsidR="004A2D51" w:rsidRPr="003B386F">
        <w:rPr>
          <w:rFonts w:eastAsia="Times New Roman" w:cs="Arial"/>
        </w:rPr>
        <w:t>ro</w:t>
      </w:r>
      <w:r w:rsidR="00DB5D13" w:rsidRPr="003B386F">
        <w:rPr>
          <w:rFonts w:eastAsia="Times New Roman" w:cs="Arial"/>
        </w:rPr>
        <w:t>vide</w:t>
      </w:r>
      <w:r w:rsidR="00857B86" w:rsidRPr="003B386F">
        <w:rPr>
          <w:rFonts w:eastAsia="Times New Roman" w:cs="Arial"/>
        </w:rPr>
        <w:t>d with</w:t>
      </w:r>
      <w:r w:rsidR="00112DF7" w:rsidRPr="003B386F">
        <w:rPr>
          <w:rFonts w:eastAsia="Times New Roman" w:cs="Arial"/>
        </w:rPr>
        <w:t xml:space="preserve"> </w:t>
      </w:r>
      <w:r w:rsidR="00A45918" w:rsidRPr="003B386F">
        <w:rPr>
          <w:rFonts w:eastAsia="Times New Roman" w:cs="Arial"/>
        </w:rPr>
        <w:t>trai</w:t>
      </w:r>
      <w:r w:rsidR="005F74EE" w:rsidRPr="003B386F">
        <w:rPr>
          <w:rFonts w:eastAsia="Times New Roman" w:cs="Arial"/>
        </w:rPr>
        <w:t>ning</w:t>
      </w:r>
      <w:r w:rsidR="00E80B35" w:rsidRPr="003B386F">
        <w:rPr>
          <w:rFonts w:eastAsia="Times New Roman" w:cs="Arial"/>
        </w:rPr>
        <w:t>/</w:t>
      </w:r>
      <w:r w:rsidR="00E614EA" w:rsidRPr="003B386F">
        <w:rPr>
          <w:rFonts w:eastAsia="Times New Roman" w:cs="Arial"/>
        </w:rPr>
        <w:t>remi</w:t>
      </w:r>
      <w:r w:rsidR="006F57F6" w:rsidRPr="003B386F">
        <w:rPr>
          <w:rFonts w:eastAsia="Times New Roman" w:cs="Arial"/>
        </w:rPr>
        <w:t>nders</w:t>
      </w:r>
      <w:r w:rsidR="007F2487" w:rsidRPr="003B386F">
        <w:rPr>
          <w:rFonts w:eastAsia="Times New Roman" w:cs="Arial"/>
        </w:rPr>
        <w:t xml:space="preserve"> to </w:t>
      </w:r>
      <w:r w:rsidR="00306F71" w:rsidRPr="003B386F">
        <w:rPr>
          <w:rFonts w:eastAsia="Times New Roman" w:cs="Arial"/>
        </w:rPr>
        <w:t xml:space="preserve">take </w:t>
      </w:r>
      <w:r w:rsidR="009142C6" w:rsidRPr="003B386F">
        <w:rPr>
          <w:rFonts w:eastAsia="Times New Roman" w:cs="Arial"/>
        </w:rPr>
        <w:t>appro</w:t>
      </w:r>
      <w:r w:rsidR="003504B2" w:rsidRPr="003B386F">
        <w:rPr>
          <w:rFonts w:eastAsia="Times New Roman" w:cs="Arial"/>
        </w:rPr>
        <w:t>p</w:t>
      </w:r>
      <w:r w:rsidR="00A728FE" w:rsidRPr="003B386F">
        <w:rPr>
          <w:rFonts w:eastAsia="Times New Roman" w:cs="Arial"/>
        </w:rPr>
        <w:t>ri</w:t>
      </w:r>
      <w:r w:rsidR="001A7378" w:rsidRPr="003B386F">
        <w:rPr>
          <w:rFonts w:eastAsia="Times New Roman" w:cs="Arial"/>
        </w:rPr>
        <w:t xml:space="preserve">ate </w:t>
      </w:r>
      <w:r w:rsidR="00D600FC" w:rsidRPr="003B386F">
        <w:rPr>
          <w:rFonts w:eastAsia="Times New Roman" w:cs="Arial"/>
        </w:rPr>
        <w:t xml:space="preserve">action </w:t>
      </w:r>
      <w:r w:rsidR="008145A7" w:rsidRPr="003B386F">
        <w:rPr>
          <w:rFonts w:eastAsia="Times New Roman" w:cs="Arial"/>
        </w:rPr>
        <w:t xml:space="preserve">ahead </w:t>
      </w:r>
      <w:r w:rsidR="00C73750" w:rsidRPr="003B386F">
        <w:rPr>
          <w:rFonts w:eastAsia="Times New Roman" w:cs="Arial"/>
        </w:rPr>
        <w:t>of w</w:t>
      </w:r>
      <w:r w:rsidR="001C728B" w:rsidRPr="003B386F">
        <w:rPr>
          <w:rFonts w:eastAsia="Times New Roman" w:cs="Arial"/>
        </w:rPr>
        <w:t>arm</w:t>
      </w:r>
      <w:r w:rsidR="0008503A" w:rsidRPr="003B386F">
        <w:rPr>
          <w:rFonts w:eastAsia="Times New Roman" w:cs="Arial"/>
        </w:rPr>
        <w:t xml:space="preserve"> or hot </w:t>
      </w:r>
      <w:r w:rsidR="00220807" w:rsidRPr="003B386F">
        <w:rPr>
          <w:rFonts w:eastAsia="Times New Roman" w:cs="Arial"/>
        </w:rPr>
        <w:t>days</w:t>
      </w:r>
      <w:r w:rsidR="00721932">
        <w:rPr>
          <w:rFonts w:eastAsia="Times New Roman" w:cs="Arial"/>
        </w:rPr>
        <w:t>.</w:t>
      </w:r>
    </w:p>
    <w:p w14:paraId="715D498B" w14:textId="115F5E35" w:rsidR="4E5DE4A3" w:rsidRPr="003B386F" w:rsidRDefault="4E5DE4A3" w:rsidP="0BDCBCA3">
      <w:pPr>
        <w:pStyle w:val="ListParagraph"/>
        <w:numPr>
          <w:ilvl w:val="0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Fans may be used where safe to do so</w:t>
      </w:r>
      <w:r w:rsidR="00721932">
        <w:rPr>
          <w:rFonts w:eastAsia="Times New Roman" w:cs="Arial"/>
        </w:rPr>
        <w:t>.</w:t>
      </w:r>
    </w:p>
    <w:p w14:paraId="7478BF4C" w14:textId="12ADDCF1" w:rsidR="000E44FF" w:rsidRPr="003B386F" w:rsidRDefault="007A0F03" w:rsidP="004E26BF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SLT</w:t>
      </w:r>
      <w:r w:rsidR="003715AE" w:rsidRPr="003B386F">
        <w:rPr>
          <w:rFonts w:eastAsia="Times New Roman" w:cs="Arial"/>
        </w:rPr>
        <w:t xml:space="preserve"> or no</w:t>
      </w:r>
      <w:r w:rsidR="005114C5" w:rsidRPr="003B386F">
        <w:rPr>
          <w:rFonts w:eastAsia="Times New Roman" w:cs="Arial"/>
        </w:rPr>
        <w:t>mi</w:t>
      </w:r>
      <w:r w:rsidR="000567A0" w:rsidRPr="003B386F">
        <w:rPr>
          <w:rFonts w:eastAsia="Times New Roman" w:cs="Arial"/>
        </w:rPr>
        <w:t>nated</w:t>
      </w:r>
      <w:r w:rsidR="00A71AB1" w:rsidRPr="003B386F">
        <w:rPr>
          <w:rFonts w:eastAsia="Times New Roman" w:cs="Arial"/>
        </w:rPr>
        <w:t xml:space="preserve"> staff</w:t>
      </w:r>
      <w:r w:rsidR="0024108F" w:rsidRPr="003B386F">
        <w:rPr>
          <w:rFonts w:eastAsia="Times New Roman" w:cs="Arial"/>
        </w:rPr>
        <w:t xml:space="preserve"> to </w:t>
      </w:r>
      <w:r w:rsidR="005A7C57" w:rsidRPr="003B386F">
        <w:rPr>
          <w:rFonts w:eastAsia="Times New Roman" w:cs="Arial"/>
        </w:rPr>
        <w:t>risk a</w:t>
      </w:r>
      <w:r w:rsidR="005905C3" w:rsidRPr="003B386F">
        <w:rPr>
          <w:rFonts w:eastAsia="Times New Roman" w:cs="Arial"/>
        </w:rPr>
        <w:t xml:space="preserve">ssess </w:t>
      </w:r>
      <w:r w:rsidR="00DF5A0B" w:rsidRPr="003B386F">
        <w:rPr>
          <w:rFonts w:eastAsia="Times New Roman" w:cs="Arial"/>
        </w:rPr>
        <w:t>fan use</w:t>
      </w:r>
      <w:r w:rsidR="002709AF" w:rsidRPr="003B386F">
        <w:rPr>
          <w:rFonts w:eastAsia="Times New Roman" w:cs="Arial"/>
        </w:rPr>
        <w:t xml:space="preserve"> an</w:t>
      </w:r>
      <w:r w:rsidR="00E3132F" w:rsidRPr="003B386F">
        <w:rPr>
          <w:rFonts w:eastAsia="Times New Roman" w:cs="Arial"/>
        </w:rPr>
        <w:t xml:space="preserve">d </w:t>
      </w:r>
      <w:r w:rsidR="00B00A68" w:rsidRPr="003B386F">
        <w:rPr>
          <w:rFonts w:eastAsia="Times New Roman" w:cs="Arial"/>
        </w:rPr>
        <w:t>incl</w:t>
      </w:r>
      <w:r w:rsidR="00C467D3" w:rsidRPr="003B386F">
        <w:rPr>
          <w:rFonts w:eastAsia="Times New Roman" w:cs="Arial"/>
        </w:rPr>
        <w:t xml:space="preserve">ude </w:t>
      </w:r>
      <w:r w:rsidR="00290FA0" w:rsidRPr="003B386F">
        <w:rPr>
          <w:rFonts w:eastAsia="Times New Roman" w:cs="Arial"/>
        </w:rPr>
        <w:t xml:space="preserve">this </w:t>
      </w:r>
      <w:r w:rsidR="00053738" w:rsidRPr="003B386F">
        <w:rPr>
          <w:rFonts w:eastAsia="Times New Roman" w:cs="Arial"/>
        </w:rPr>
        <w:t>in the</w:t>
      </w:r>
      <w:r w:rsidR="00870A7D" w:rsidRPr="003B386F">
        <w:rPr>
          <w:rFonts w:eastAsia="Times New Roman" w:cs="Arial"/>
        </w:rPr>
        <w:t xml:space="preserve"> site </w:t>
      </w:r>
      <w:r w:rsidR="0098265F" w:rsidRPr="003B386F">
        <w:rPr>
          <w:rFonts w:eastAsia="Times New Roman" w:cs="Arial"/>
        </w:rPr>
        <w:t>saf</w:t>
      </w:r>
      <w:r w:rsidR="00AC21CA" w:rsidRPr="003B386F">
        <w:rPr>
          <w:rFonts w:eastAsia="Times New Roman" w:cs="Arial"/>
        </w:rPr>
        <w:t>ety docume</w:t>
      </w:r>
      <w:r w:rsidR="00F65040" w:rsidRPr="003B386F">
        <w:rPr>
          <w:rFonts w:eastAsia="Times New Roman" w:cs="Arial"/>
        </w:rPr>
        <w:t>ntatio</w:t>
      </w:r>
      <w:r w:rsidR="00586D36" w:rsidRPr="003B386F">
        <w:rPr>
          <w:rFonts w:eastAsia="Times New Roman" w:cs="Arial"/>
        </w:rPr>
        <w:t>n</w:t>
      </w:r>
      <w:r w:rsidR="001B356D" w:rsidRPr="003B386F">
        <w:rPr>
          <w:rFonts w:eastAsia="Times New Roman" w:cs="Arial"/>
        </w:rPr>
        <w:t xml:space="preserve">. </w:t>
      </w:r>
      <w:r w:rsidR="00CE4CBE" w:rsidRPr="003B386F">
        <w:rPr>
          <w:rFonts w:eastAsia="Times New Roman" w:cs="Arial"/>
        </w:rPr>
        <w:t>This ma</w:t>
      </w:r>
      <w:r w:rsidR="007D17BA" w:rsidRPr="003B386F">
        <w:rPr>
          <w:rFonts w:eastAsia="Times New Roman" w:cs="Arial"/>
        </w:rPr>
        <w:t>y var</w:t>
      </w:r>
      <w:r w:rsidR="00CA0FFC" w:rsidRPr="003B386F">
        <w:rPr>
          <w:rFonts w:eastAsia="Times New Roman" w:cs="Arial"/>
        </w:rPr>
        <w:t xml:space="preserve">y by </w:t>
      </w:r>
      <w:r w:rsidR="000627DE" w:rsidRPr="003B386F">
        <w:rPr>
          <w:rFonts w:eastAsia="Times New Roman" w:cs="Arial"/>
        </w:rPr>
        <w:t>clas</w:t>
      </w:r>
      <w:r w:rsidR="00B64B4D" w:rsidRPr="003B386F">
        <w:rPr>
          <w:rFonts w:eastAsia="Times New Roman" w:cs="Arial"/>
        </w:rPr>
        <w:t>sroom</w:t>
      </w:r>
      <w:r w:rsidR="00721932">
        <w:rPr>
          <w:rFonts w:eastAsia="Times New Roman" w:cs="Arial"/>
        </w:rPr>
        <w:t>.</w:t>
      </w:r>
    </w:p>
    <w:p w14:paraId="6675D1E6" w14:textId="3301BA2E" w:rsidR="00BA67BC" w:rsidRPr="003B386F" w:rsidRDefault="00BA67BC" w:rsidP="004E26BF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SL</w:t>
      </w:r>
      <w:r w:rsidR="00916B80" w:rsidRPr="003B386F">
        <w:rPr>
          <w:rFonts w:eastAsia="Times New Roman" w:cs="Arial"/>
        </w:rPr>
        <w:t xml:space="preserve">T to </w:t>
      </w:r>
      <w:r w:rsidR="00110DAA" w:rsidRPr="003B386F">
        <w:rPr>
          <w:rFonts w:eastAsia="Times New Roman" w:cs="Arial"/>
        </w:rPr>
        <w:t>prov</w:t>
      </w:r>
      <w:r w:rsidR="007B5D5F" w:rsidRPr="003B386F">
        <w:rPr>
          <w:rFonts w:eastAsia="Times New Roman" w:cs="Arial"/>
        </w:rPr>
        <w:t>ide</w:t>
      </w:r>
      <w:r w:rsidR="004F2205" w:rsidRPr="003B386F">
        <w:rPr>
          <w:rFonts w:eastAsia="Times New Roman" w:cs="Arial"/>
        </w:rPr>
        <w:t xml:space="preserve"> fans </w:t>
      </w:r>
      <w:r w:rsidR="00B30EB6">
        <w:rPr>
          <w:rFonts w:eastAsia="Times New Roman" w:cs="Arial"/>
        </w:rPr>
        <w:t>for</w:t>
      </w:r>
      <w:r w:rsidR="002B604A" w:rsidRPr="003B386F">
        <w:rPr>
          <w:rFonts w:eastAsia="Times New Roman" w:cs="Arial"/>
        </w:rPr>
        <w:t xml:space="preserve"> </w:t>
      </w:r>
      <w:r w:rsidR="00052A8E" w:rsidRPr="003B386F">
        <w:rPr>
          <w:rFonts w:eastAsia="Times New Roman" w:cs="Arial"/>
        </w:rPr>
        <w:t>cl</w:t>
      </w:r>
      <w:r w:rsidR="00E65793" w:rsidRPr="003B386F">
        <w:rPr>
          <w:rFonts w:eastAsia="Times New Roman" w:cs="Arial"/>
        </w:rPr>
        <w:t>assroo</w:t>
      </w:r>
      <w:r w:rsidR="00367F4E" w:rsidRPr="003B386F">
        <w:rPr>
          <w:rFonts w:eastAsia="Times New Roman" w:cs="Arial"/>
        </w:rPr>
        <w:t>ms wher</w:t>
      </w:r>
      <w:r w:rsidR="00133C99" w:rsidRPr="003B386F">
        <w:rPr>
          <w:rFonts w:eastAsia="Times New Roman" w:cs="Arial"/>
        </w:rPr>
        <w:t>e b</w:t>
      </w:r>
      <w:r w:rsidR="00BC40B6" w:rsidRPr="003B386F">
        <w:rPr>
          <w:rFonts w:eastAsia="Times New Roman" w:cs="Arial"/>
        </w:rPr>
        <w:t xml:space="preserve">udget </w:t>
      </w:r>
      <w:r w:rsidR="001A25DD" w:rsidRPr="003B386F">
        <w:rPr>
          <w:rFonts w:eastAsia="Times New Roman" w:cs="Arial"/>
        </w:rPr>
        <w:t>allows</w:t>
      </w:r>
      <w:r w:rsidR="00721932">
        <w:rPr>
          <w:rFonts w:eastAsia="Times New Roman" w:cs="Arial"/>
        </w:rPr>
        <w:t>.</w:t>
      </w:r>
    </w:p>
    <w:p w14:paraId="1F1F9F1E" w14:textId="64504C21" w:rsidR="00CD656D" w:rsidRPr="003B386F" w:rsidRDefault="00FA1A67" w:rsidP="004E26BF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Clas</w:t>
      </w:r>
      <w:r w:rsidR="003E207B" w:rsidRPr="003B386F">
        <w:rPr>
          <w:rFonts w:eastAsia="Times New Roman" w:cs="Arial"/>
        </w:rPr>
        <w:t xml:space="preserve">sroom </w:t>
      </w:r>
      <w:r w:rsidR="00786BC2" w:rsidRPr="003B386F">
        <w:rPr>
          <w:rFonts w:eastAsia="Times New Roman" w:cs="Arial"/>
        </w:rPr>
        <w:t>staff to</w:t>
      </w:r>
      <w:r w:rsidR="00C31B97" w:rsidRPr="003B386F">
        <w:rPr>
          <w:rFonts w:eastAsia="Times New Roman" w:cs="Arial"/>
        </w:rPr>
        <w:t xml:space="preserve"> use</w:t>
      </w:r>
      <w:r w:rsidR="00D27BA9" w:rsidRPr="003B386F">
        <w:rPr>
          <w:rFonts w:eastAsia="Times New Roman" w:cs="Arial"/>
        </w:rPr>
        <w:t xml:space="preserve"> fa</w:t>
      </w:r>
      <w:r w:rsidR="00061353" w:rsidRPr="003B386F">
        <w:rPr>
          <w:rFonts w:eastAsia="Times New Roman" w:cs="Arial"/>
        </w:rPr>
        <w:t>ns</w:t>
      </w:r>
      <w:r w:rsidR="001A568E" w:rsidRPr="003B386F">
        <w:rPr>
          <w:rFonts w:eastAsia="Times New Roman" w:cs="Arial"/>
        </w:rPr>
        <w:t xml:space="preserve"> as provided</w:t>
      </w:r>
      <w:r w:rsidR="00721932">
        <w:rPr>
          <w:rFonts w:eastAsia="Times New Roman" w:cs="Arial"/>
        </w:rPr>
        <w:t>.</w:t>
      </w:r>
    </w:p>
    <w:p w14:paraId="6A3C8D49" w14:textId="77856A86" w:rsidR="001A568E" w:rsidRPr="003B386F" w:rsidRDefault="00590A23" w:rsidP="004E26BF">
      <w:pPr>
        <w:pStyle w:val="ListParagraph"/>
        <w:numPr>
          <w:ilvl w:val="1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Staff may only use fans brought from outside of school if these have a valid PAT test</w:t>
      </w:r>
      <w:r w:rsidR="00721932">
        <w:rPr>
          <w:rFonts w:eastAsia="Times New Roman" w:cs="Arial"/>
        </w:rPr>
        <w:t>.</w:t>
      </w:r>
    </w:p>
    <w:p w14:paraId="26EDA5D5" w14:textId="54547D08" w:rsidR="0BDCBCA3" w:rsidRDefault="4E5DE4A3" w:rsidP="007C5960">
      <w:pPr>
        <w:pStyle w:val="ListParagraph"/>
        <w:numPr>
          <w:ilvl w:val="0"/>
          <w:numId w:val="1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Staff should inform line managers if classrooms or workspaces become uncomfortably hot</w:t>
      </w:r>
      <w:r w:rsidR="00721932">
        <w:rPr>
          <w:rFonts w:eastAsia="Times New Roman" w:cs="Arial"/>
        </w:rPr>
        <w:t>.</w:t>
      </w:r>
    </w:p>
    <w:p w14:paraId="20D5EFDD" w14:textId="77777777" w:rsidR="007C5960" w:rsidRPr="007C5960" w:rsidRDefault="007C5960" w:rsidP="007C5960">
      <w:pPr>
        <w:spacing w:after="0"/>
        <w:rPr>
          <w:rFonts w:eastAsia="Times New Roman" w:cs="Arial"/>
        </w:rPr>
      </w:pPr>
    </w:p>
    <w:p w14:paraId="2638F468" w14:textId="50C940FE" w:rsidR="38587128" w:rsidRPr="007C5960" w:rsidRDefault="38587128" w:rsidP="0BDCBCA3">
      <w:pPr>
        <w:spacing w:after="200"/>
        <w:rPr>
          <w:rFonts w:cs="Arial"/>
          <w:sz w:val="28"/>
          <w:szCs w:val="28"/>
        </w:rPr>
      </w:pPr>
      <w:r w:rsidRPr="007C5960">
        <w:rPr>
          <w:rFonts w:eastAsia="Times New Roman" w:cs="Arial"/>
          <w:b/>
          <w:sz w:val="28"/>
          <w:szCs w:val="28"/>
        </w:rPr>
        <w:t>Lesson planning adjustments</w:t>
      </w:r>
    </w:p>
    <w:p w14:paraId="6436D6D8" w14:textId="084ABCA9" w:rsidR="38587128" w:rsidRPr="003B386F" w:rsidRDefault="38587128" w:rsidP="0BDCBCA3">
      <w:p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During periods of </w:t>
      </w:r>
      <w:r w:rsidR="008475F9" w:rsidRPr="003B386F">
        <w:rPr>
          <w:rFonts w:eastAsia="Times New Roman" w:cs="Arial"/>
        </w:rPr>
        <w:t>hot weather</w:t>
      </w:r>
      <w:r w:rsidRPr="003B386F">
        <w:rPr>
          <w:rFonts w:eastAsia="Times New Roman" w:cs="Arial"/>
        </w:rPr>
        <w:t>, the school may</w:t>
      </w:r>
      <w:r w:rsidR="002B411F">
        <w:rPr>
          <w:rFonts w:eastAsia="Times New Roman" w:cs="Arial"/>
        </w:rPr>
        <w:t>, where practical</w:t>
      </w:r>
      <w:r w:rsidRPr="003B386F">
        <w:rPr>
          <w:rFonts w:eastAsia="Times New Roman" w:cs="Arial"/>
        </w:rPr>
        <w:t>:</w:t>
      </w:r>
    </w:p>
    <w:p w14:paraId="50B53766" w14:textId="7132C514" w:rsidR="38587128" w:rsidRPr="003B386F" w:rsidRDefault="38587128" w:rsidP="0BDCBCA3">
      <w:pPr>
        <w:pStyle w:val="ListParagraph"/>
        <w:numPr>
          <w:ilvl w:val="0"/>
          <w:numId w:val="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Adjust timetables or lesson activities</w:t>
      </w:r>
      <w:r w:rsidR="00EE32DA" w:rsidRPr="003B386F">
        <w:rPr>
          <w:rFonts w:eastAsia="Times New Roman" w:cs="Arial"/>
        </w:rPr>
        <w:t xml:space="preserve"> (particularly </w:t>
      </w:r>
      <w:r w:rsidR="00160B92" w:rsidRPr="003B386F">
        <w:rPr>
          <w:rFonts w:eastAsia="Times New Roman" w:cs="Arial"/>
        </w:rPr>
        <w:t>physical activity</w:t>
      </w:r>
      <w:r w:rsidR="00A04BFD">
        <w:rPr>
          <w:rFonts w:eastAsia="Times New Roman" w:cs="Arial"/>
        </w:rPr>
        <w:t xml:space="preserve"> and activities </w:t>
      </w:r>
      <w:r w:rsidR="0006155C">
        <w:rPr>
          <w:rFonts w:eastAsia="Times New Roman" w:cs="Arial"/>
        </w:rPr>
        <w:t>creating additional heat such as food tech</w:t>
      </w:r>
      <w:r w:rsidR="000B7314">
        <w:rPr>
          <w:rFonts w:eastAsia="Times New Roman" w:cs="Arial"/>
        </w:rPr>
        <w:t>nology</w:t>
      </w:r>
      <w:r w:rsidR="00160B92" w:rsidRPr="003B386F">
        <w:rPr>
          <w:rFonts w:eastAsia="Times New Roman" w:cs="Arial"/>
        </w:rPr>
        <w:t>)</w:t>
      </w:r>
      <w:r w:rsidR="00A74181">
        <w:rPr>
          <w:rFonts w:eastAsia="Times New Roman" w:cs="Arial"/>
        </w:rPr>
        <w:t>.</w:t>
      </w:r>
    </w:p>
    <w:p w14:paraId="2E7C08FC" w14:textId="43BF93D7" w:rsidR="38587128" w:rsidRPr="003B386F" w:rsidRDefault="38587128" w:rsidP="0BDCBCA3">
      <w:pPr>
        <w:pStyle w:val="ListParagraph"/>
        <w:numPr>
          <w:ilvl w:val="0"/>
          <w:numId w:val="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Modify dress expectations</w:t>
      </w:r>
      <w:r w:rsidR="004825B2" w:rsidRPr="003B386F">
        <w:rPr>
          <w:rFonts w:eastAsia="Times New Roman" w:cs="Arial"/>
        </w:rPr>
        <w:t xml:space="preserve"> for </w:t>
      </w:r>
      <w:r w:rsidR="00373C0F" w:rsidRPr="003B386F">
        <w:rPr>
          <w:rFonts w:eastAsia="Times New Roman" w:cs="Arial"/>
        </w:rPr>
        <w:t>particularly warm classrooms</w:t>
      </w:r>
      <w:r w:rsidR="00A74181">
        <w:rPr>
          <w:rFonts w:eastAsia="Times New Roman" w:cs="Arial"/>
        </w:rPr>
        <w:t>.</w:t>
      </w:r>
    </w:p>
    <w:p w14:paraId="2686FFF1" w14:textId="27977773" w:rsidR="38587128" w:rsidRPr="003B386F" w:rsidRDefault="38587128" w:rsidP="0BDCBCA3">
      <w:pPr>
        <w:pStyle w:val="ListParagraph"/>
        <w:numPr>
          <w:ilvl w:val="0"/>
          <w:numId w:val="5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Allow flexible working arrangements </w:t>
      </w:r>
      <w:r w:rsidR="009E5215">
        <w:rPr>
          <w:rFonts w:eastAsia="Times New Roman" w:cs="Arial"/>
        </w:rPr>
        <w:t xml:space="preserve">for staff </w:t>
      </w:r>
      <w:r w:rsidRPr="003B386F">
        <w:rPr>
          <w:rFonts w:eastAsia="Times New Roman" w:cs="Arial"/>
        </w:rPr>
        <w:t>where p</w:t>
      </w:r>
      <w:r w:rsidR="00D1579C">
        <w:rPr>
          <w:rFonts w:eastAsia="Times New Roman" w:cs="Arial"/>
        </w:rPr>
        <w:t>ract</w:t>
      </w:r>
      <w:r w:rsidR="00D557B5">
        <w:rPr>
          <w:rFonts w:eastAsia="Times New Roman" w:cs="Arial"/>
        </w:rPr>
        <w:t>ical</w:t>
      </w:r>
      <w:r w:rsidR="00A74181">
        <w:rPr>
          <w:rFonts w:eastAsia="Times New Roman" w:cs="Arial"/>
        </w:rPr>
        <w:t>.</w:t>
      </w:r>
    </w:p>
    <w:p w14:paraId="78B4B7BB" w14:textId="77777777" w:rsidR="004C765C" w:rsidRDefault="004C765C" w:rsidP="007C5960">
      <w:pPr>
        <w:spacing w:after="0"/>
        <w:rPr>
          <w:rFonts w:eastAsia="Times New Roman" w:cs="Arial"/>
        </w:rPr>
      </w:pPr>
    </w:p>
    <w:p w14:paraId="15157CB7" w14:textId="695839F7" w:rsidR="0BDCBCA3" w:rsidRDefault="000D5E7B" w:rsidP="007C5960">
      <w:p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These adjustments will be </w:t>
      </w:r>
      <w:r w:rsidR="00874506" w:rsidRPr="003B386F">
        <w:rPr>
          <w:rFonts w:eastAsia="Times New Roman" w:cs="Arial"/>
        </w:rPr>
        <w:t xml:space="preserve">formalised in advance of hot weather, as per the </w:t>
      </w:r>
      <w:r w:rsidR="00373C0F" w:rsidRPr="003B386F">
        <w:rPr>
          <w:rFonts w:eastAsia="Times New Roman" w:cs="Arial"/>
        </w:rPr>
        <w:t>h</w:t>
      </w:r>
      <w:r w:rsidR="00874506" w:rsidRPr="003B386F">
        <w:rPr>
          <w:rFonts w:eastAsia="Times New Roman" w:cs="Arial"/>
        </w:rPr>
        <w:t xml:space="preserve">eat action plan and </w:t>
      </w:r>
      <w:r w:rsidR="00160B92" w:rsidRPr="003B386F">
        <w:rPr>
          <w:rFonts w:eastAsia="Times New Roman" w:cs="Arial"/>
        </w:rPr>
        <w:t>h</w:t>
      </w:r>
      <w:r w:rsidR="00874506" w:rsidRPr="003B386F">
        <w:rPr>
          <w:rFonts w:eastAsia="Times New Roman" w:cs="Arial"/>
        </w:rPr>
        <w:t>eatwave risk assessment documents</w:t>
      </w:r>
      <w:r w:rsidR="00765E87" w:rsidRPr="003B386F">
        <w:rPr>
          <w:rFonts w:eastAsia="Times New Roman" w:cs="Arial"/>
        </w:rPr>
        <w:t>, and will be</w:t>
      </w:r>
      <w:r w:rsidR="00636272" w:rsidRPr="003B386F">
        <w:rPr>
          <w:rFonts w:eastAsia="Times New Roman" w:cs="Arial"/>
        </w:rPr>
        <w:t xml:space="preserve"> communicated to staff</w:t>
      </w:r>
      <w:r w:rsidR="006342B7" w:rsidRPr="003B386F">
        <w:rPr>
          <w:rFonts w:eastAsia="Times New Roman" w:cs="Arial"/>
        </w:rPr>
        <w:t xml:space="preserve"> and students.</w:t>
      </w:r>
    </w:p>
    <w:p w14:paraId="5F72A647" w14:textId="77777777" w:rsidR="007C5960" w:rsidRPr="007C5960" w:rsidRDefault="007C5960" w:rsidP="007C5960">
      <w:pPr>
        <w:spacing w:after="0"/>
        <w:rPr>
          <w:rFonts w:eastAsia="Times New Roman" w:cs="Arial"/>
        </w:rPr>
      </w:pPr>
    </w:p>
    <w:p w14:paraId="688E2BB5" w14:textId="69063683" w:rsidR="4E5DE4A3" w:rsidRPr="007C5960" w:rsidRDefault="4E5DE4A3" w:rsidP="0BDCBCA3">
      <w:pPr>
        <w:spacing w:after="200"/>
        <w:rPr>
          <w:rFonts w:eastAsia="Times New Roman" w:cs="Arial"/>
          <w:b/>
          <w:sz w:val="28"/>
          <w:szCs w:val="28"/>
        </w:rPr>
      </w:pPr>
      <w:r w:rsidRPr="007C5960">
        <w:rPr>
          <w:rFonts w:eastAsia="Times New Roman" w:cs="Arial"/>
          <w:b/>
          <w:sz w:val="28"/>
          <w:szCs w:val="28"/>
        </w:rPr>
        <w:t xml:space="preserve">Outdoor </w:t>
      </w:r>
      <w:r w:rsidR="58D66893" w:rsidRPr="007C5960">
        <w:rPr>
          <w:rFonts w:eastAsia="Times New Roman" w:cs="Arial"/>
          <w:b/>
          <w:sz w:val="28"/>
          <w:szCs w:val="28"/>
        </w:rPr>
        <w:t>l</w:t>
      </w:r>
      <w:r w:rsidR="1FD38E17" w:rsidRPr="007C5960">
        <w:rPr>
          <w:rFonts w:eastAsia="Times New Roman" w:cs="Arial"/>
          <w:b/>
          <w:sz w:val="28"/>
          <w:szCs w:val="28"/>
        </w:rPr>
        <w:t>essons</w:t>
      </w:r>
      <w:r w:rsidR="00A26AB7" w:rsidRPr="007C5960">
        <w:rPr>
          <w:rFonts w:eastAsia="Times New Roman" w:cs="Arial"/>
          <w:b/>
          <w:bCs/>
          <w:sz w:val="28"/>
          <w:szCs w:val="28"/>
        </w:rPr>
        <w:t xml:space="preserve"> and breaktimes</w:t>
      </w:r>
    </w:p>
    <w:p w14:paraId="2E059167" w14:textId="3910CFB0" w:rsidR="008E50F3" w:rsidRDefault="0012776C" w:rsidP="008E50F3">
      <w:p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In </w:t>
      </w:r>
      <w:r w:rsidR="0066427E">
        <w:rPr>
          <w:rFonts w:eastAsia="Times New Roman" w:cs="Arial"/>
        </w:rPr>
        <w:t>hot weather</w:t>
      </w:r>
      <w:r w:rsidR="008E1894">
        <w:rPr>
          <w:rFonts w:eastAsia="Times New Roman" w:cs="Arial"/>
        </w:rPr>
        <w:t xml:space="preserve">, </w:t>
      </w:r>
      <w:r w:rsidR="008E1894" w:rsidRPr="003B386F">
        <w:rPr>
          <w:rFonts w:eastAsia="Times New Roman" w:cs="Arial"/>
        </w:rPr>
        <w:t>where practical</w:t>
      </w:r>
      <w:r w:rsidRPr="003B386F">
        <w:rPr>
          <w:rFonts w:eastAsia="Times New Roman" w:cs="Arial"/>
        </w:rPr>
        <w:t>, o</w:t>
      </w:r>
      <w:r w:rsidR="008E50F3" w:rsidRPr="003B386F">
        <w:rPr>
          <w:rFonts w:eastAsia="Times New Roman" w:cs="Arial"/>
        </w:rPr>
        <w:t xml:space="preserve">utdoor lessons and breaks </w:t>
      </w:r>
      <w:r w:rsidR="002B411F">
        <w:rPr>
          <w:rFonts w:eastAsia="Times New Roman" w:cs="Arial"/>
        </w:rPr>
        <w:t>may</w:t>
      </w:r>
      <w:r w:rsidR="008E50F3" w:rsidRPr="003B386F">
        <w:rPr>
          <w:rFonts w:eastAsia="Times New Roman" w:cs="Arial"/>
        </w:rPr>
        <w:t xml:space="preserve"> be:</w:t>
      </w:r>
    </w:p>
    <w:p w14:paraId="6271036C" w14:textId="77777777" w:rsidR="0008323A" w:rsidRPr="003B386F" w:rsidRDefault="0008323A" w:rsidP="008E50F3">
      <w:pPr>
        <w:spacing w:after="0"/>
        <w:rPr>
          <w:rFonts w:eastAsia="Times New Roman" w:cs="Arial"/>
        </w:rPr>
      </w:pPr>
    </w:p>
    <w:p w14:paraId="26A7E9D2" w14:textId="40B481DA" w:rsidR="008E50F3" w:rsidRPr="003B386F" w:rsidRDefault="008E50F3" w:rsidP="008E50F3">
      <w:pPr>
        <w:pStyle w:val="ListParagraph"/>
        <w:numPr>
          <w:ilvl w:val="0"/>
          <w:numId w:val="1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Moved to shady areas</w:t>
      </w:r>
      <w:r w:rsidR="0012776C" w:rsidRPr="003B386F">
        <w:rPr>
          <w:rFonts w:eastAsia="Times New Roman" w:cs="Arial"/>
        </w:rPr>
        <w:t xml:space="preserve"> or cool indoor spaces</w:t>
      </w:r>
    </w:p>
    <w:p w14:paraId="12C1E91F" w14:textId="77777777" w:rsidR="008E50F3" w:rsidRPr="003B386F" w:rsidRDefault="008E50F3" w:rsidP="008E50F3">
      <w:pPr>
        <w:pStyle w:val="ListParagraph"/>
        <w:numPr>
          <w:ilvl w:val="0"/>
          <w:numId w:val="1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Reduced in physical intensity</w:t>
      </w:r>
    </w:p>
    <w:p w14:paraId="3418F6D8" w14:textId="77777777" w:rsidR="008E50F3" w:rsidRPr="003B386F" w:rsidRDefault="008E50F3" w:rsidP="008E50F3">
      <w:pPr>
        <w:pStyle w:val="ListParagraph"/>
        <w:numPr>
          <w:ilvl w:val="0"/>
          <w:numId w:val="1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Reduced in duration and/or include more breaks</w:t>
      </w:r>
    </w:p>
    <w:p w14:paraId="21C45647" w14:textId="77777777" w:rsidR="00A26AB7" w:rsidRPr="003B386F" w:rsidRDefault="00A26AB7" w:rsidP="00A26AB7">
      <w:pPr>
        <w:spacing w:after="0"/>
        <w:rPr>
          <w:rFonts w:eastAsia="Times New Roman" w:cs="Arial"/>
        </w:rPr>
      </w:pPr>
    </w:p>
    <w:p w14:paraId="73AC3BF4" w14:textId="04ABDC62" w:rsidR="00A26AB7" w:rsidRDefault="00A26AB7" w:rsidP="00A26AB7">
      <w:p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Students will be encouraged</w:t>
      </w:r>
      <w:r w:rsidR="0084630C" w:rsidRPr="003B386F">
        <w:rPr>
          <w:rFonts w:eastAsia="Times New Roman" w:cs="Arial"/>
        </w:rPr>
        <w:t xml:space="preserve"> and supported</w:t>
      </w:r>
      <w:r w:rsidRPr="003B386F">
        <w:rPr>
          <w:rFonts w:eastAsia="Times New Roman" w:cs="Arial"/>
        </w:rPr>
        <w:t xml:space="preserve"> to wear </w:t>
      </w:r>
      <w:r w:rsidR="0084630C" w:rsidRPr="003B386F">
        <w:rPr>
          <w:rFonts w:eastAsia="Times New Roman" w:cs="Arial"/>
        </w:rPr>
        <w:t xml:space="preserve">sunscreen and hats and to </w:t>
      </w:r>
      <w:r w:rsidR="007A4145" w:rsidRPr="003B386F">
        <w:rPr>
          <w:rFonts w:eastAsia="Times New Roman" w:cs="Arial"/>
        </w:rPr>
        <w:t>use shaded areas where practical.</w:t>
      </w:r>
    </w:p>
    <w:p w14:paraId="4173EACB" w14:textId="77777777" w:rsidR="00D8430C" w:rsidRPr="003B386F" w:rsidRDefault="00D8430C" w:rsidP="00A26AB7">
      <w:pPr>
        <w:spacing w:after="0"/>
        <w:rPr>
          <w:rFonts w:eastAsia="Times New Roman" w:cs="Arial"/>
        </w:rPr>
      </w:pPr>
    </w:p>
    <w:p w14:paraId="7B636705" w14:textId="3FB72EA5" w:rsidR="4E5DE4A3" w:rsidRPr="003B386F" w:rsidRDefault="002C1DD3" w:rsidP="0BDCBCA3">
      <w:pPr>
        <w:spacing w:after="200"/>
        <w:rPr>
          <w:rFonts w:eastAsia="Times New Roman" w:cs="Arial"/>
        </w:rPr>
      </w:pPr>
      <w:r>
        <w:rPr>
          <w:rFonts w:eastAsia="Times New Roman" w:cs="Arial"/>
        </w:rPr>
        <w:t>W</w:t>
      </w:r>
      <w:r w:rsidRPr="003B386F">
        <w:rPr>
          <w:rFonts w:eastAsia="Times New Roman" w:cs="Arial"/>
        </w:rPr>
        <w:t xml:space="preserve">here practical, </w:t>
      </w:r>
      <w:r>
        <w:rPr>
          <w:rFonts w:eastAsia="Times New Roman" w:cs="Arial"/>
        </w:rPr>
        <w:t>s</w:t>
      </w:r>
      <w:r w:rsidR="4E5DE4A3" w:rsidRPr="003B386F">
        <w:rPr>
          <w:rFonts w:eastAsia="Times New Roman" w:cs="Arial"/>
        </w:rPr>
        <w:t xml:space="preserve">taff working outdoors (e.g. playground supervision, PE, site work) </w:t>
      </w:r>
      <w:r w:rsidR="00B86D04" w:rsidRPr="003B386F">
        <w:rPr>
          <w:rFonts w:eastAsia="Times New Roman" w:cs="Arial"/>
        </w:rPr>
        <w:t xml:space="preserve">in hot weather </w:t>
      </w:r>
      <w:r w:rsidR="0080092A">
        <w:rPr>
          <w:rFonts w:eastAsia="Times New Roman" w:cs="Arial"/>
        </w:rPr>
        <w:t>sha</w:t>
      </w:r>
      <w:r w:rsidR="4E5DE4A3" w:rsidRPr="003B386F">
        <w:rPr>
          <w:rFonts w:eastAsia="Times New Roman" w:cs="Arial"/>
        </w:rPr>
        <w:t>ll be supported by:</w:t>
      </w:r>
    </w:p>
    <w:p w14:paraId="2F1AB76A" w14:textId="6311BBD6" w:rsidR="4E5DE4A3" w:rsidRPr="003B386F" w:rsidRDefault="4E5DE4A3" w:rsidP="0BDCBCA3">
      <w:pPr>
        <w:pStyle w:val="ListParagraph"/>
        <w:numPr>
          <w:ilvl w:val="0"/>
          <w:numId w:val="2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Task rotation </w:t>
      </w:r>
    </w:p>
    <w:p w14:paraId="1D9DF30A" w14:textId="1ED88FE4" w:rsidR="4E5DE4A3" w:rsidRPr="003B386F" w:rsidRDefault="4E5DE4A3" w:rsidP="0BDCBCA3">
      <w:pPr>
        <w:pStyle w:val="ListParagraph"/>
        <w:numPr>
          <w:ilvl w:val="0"/>
          <w:numId w:val="2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Access to shaded areas</w:t>
      </w:r>
    </w:p>
    <w:p w14:paraId="5F703C42" w14:textId="41CB222F" w:rsidR="4E5DE4A3" w:rsidRPr="003B386F" w:rsidRDefault="4E5DE4A3" w:rsidP="0BDCBCA3">
      <w:pPr>
        <w:pStyle w:val="ListParagraph"/>
        <w:numPr>
          <w:ilvl w:val="0"/>
          <w:numId w:val="2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Adjusted timings for strenuous activities</w:t>
      </w:r>
    </w:p>
    <w:p w14:paraId="1417C5AE" w14:textId="24E42AE2" w:rsidR="00C77BD4" w:rsidRDefault="4E5DE4A3" w:rsidP="007C7679">
      <w:pPr>
        <w:pStyle w:val="ListParagraph"/>
        <w:numPr>
          <w:ilvl w:val="0"/>
          <w:numId w:val="2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lastRenderedPageBreak/>
        <w:t>Sun</w:t>
      </w:r>
      <w:r w:rsidR="00C84C84">
        <w:rPr>
          <w:rFonts w:eastAsia="Times New Roman" w:cs="Arial"/>
        </w:rPr>
        <w:t>s</w:t>
      </w:r>
      <w:r w:rsidRPr="003B386F">
        <w:rPr>
          <w:rFonts w:eastAsia="Times New Roman" w:cs="Arial"/>
        </w:rPr>
        <w:t>cre</w:t>
      </w:r>
      <w:r w:rsidR="00D94E7C" w:rsidRPr="003B386F">
        <w:rPr>
          <w:rFonts w:eastAsia="Times New Roman" w:cs="Arial"/>
        </w:rPr>
        <w:t>en</w:t>
      </w:r>
      <w:r w:rsidRPr="003B386F">
        <w:rPr>
          <w:rFonts w:eastAsia="Times New Roman" w:cs="Arial"/>
        </w:rPr>
        <w:t xml:space="preserve"> to be made available if working in extreme heat</w:t>
      </w:r>
      <w:r w:rsidR="003B4563">
        <w:rPr>
          <w:rFonts w:eastAsia="Times New Roman" w:cs="Arial"/>
        </w:rPr>
        <w:t>.</w:t>
      </w:r>
    </w:p>
    <w:p w14:paraId="04D7AE7E" w14:textId="77777777" w:rsidR="00C81C5B" w:rsidRDefault="00C81C5B" w:rsidP="00D8430C">
      <w:pPr>
        <w:spacing w:after="0"/>
        <w:rPr>
          <w:rFonts w:eastAsia="Times New Roman" w:cs="Arial"/>
          <w:b/>
          <w:sz w:val="28"/>
          <w:szCs w:val="28"/>
        </w:rPr>
      </w:pPr>
    </w:p>
    <w:p w14:paraId="75B11640" w14:textId="7CF958FC" w:rsidR="4C5A8E59" w:rsidRPr="007C7679" w:rsidRDefault="4C5A8E59" w:rsidP="0BDCBCA3">
      <w:pPr>
        <w:spacing w:after="200"/>
        <w:rPr>
          <w:rFonts w:cs="Arial"/>
          <w:sz w:val="28"/>
          <w:szCs w:val="28"/>
        </w:rPr>
      </w:pPr>
      <w:r w:rsidRPr="007C7679">
        <w:rPr>
          <w:rFonts w:eastAsia="Times New Roman" w:cs="Arial"/>
          <w:b/>
          <w:sz w:val="28"/>
          <w:szCs w:val="28"/>
        </w:rPr>
        <w:t>Uniform</w:t>
      </w:r>
    </w:p>
    <w:p w14:paraId="700036CF" w14:textId="2714F9EF" w:rsidR="4C5A8E59" w:rsidRPr="003B386F" w:rsidRDefault="4C5A8E59" w:rsidP="0BDCBCA3">
      <w:pPr>
        <w:pStyle w:val="ListParagraph"/>
        <w:numPr>
          <w:ilvl w:val="0"/>
          <w:numId w:val="12"/>
        </w:num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>Blazers and jumpers are not required to be worn during the summer term</w:t>
      </w:r>
      <w:r w:rsidR="003B4563">
        <w:rPr>
          <w:rFonts w:eastAsia="Times New Roman" w:cs="Arial"/>
        </w:rPr>
        <w:t>.</w:t>
      </w:r>
    </w:p>
    <w:p w14:paraId="6F7CFEC9" w14:textId="6AC50F2D" w:rsidR="00B71082" w:rsidRPr="007C7679" w:rsidRDefault="4C5A8E59" w:rsidP="007C7679">
      <w:pPr>
        <w:pStyle w:val="ListParagraph"/>
        <w:numPr>
          <w:ilvl w:val="0"/>
          <w:numId w:val="12"/>
        </w:num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If blazers and jumpers are not worn, </w:t>
      </w:r>
      <w:r w:rsidR="00C33FB1" w:rsidRPr="003B386F">
        <w:rPr>
          <w:rFonts w:eastAsia="Times New Roman" w:cs="Arial"/>
        </w:rPr>
        <w:t xml:space="preserve">an </w:t>
      </w:r>
      <w:r w:rsidRPr="003B386F">
        <w:rPr>
          <w:rFonts w:eastAsia="Times New Roman" w:cs="Arial"/>
        </w:rPr>
        <w:t>identifying lanyard</w:t>
      </w:r>
      <w:r w:rsidR="00C33FB1" w:rsidRPr="003B386F">
        <w:rPr>
          <w:rFonts w:eastAsia="Times New Roman" w:cs="Arial"/>
        </w:rPr>
        <w:t>/tie</w:t>
      </w:r>
      <w:r w:rsidRPr="003B386F">
        <w:rPr>
          <w:rFonts w:eastAsia="Times New Roman" w:cs="Arial"/>
        </w:rPr>
        <w:t xml:space="preserve"> must be visible</w:t>
      </w:r>
      <w:r w:rsidR="003B4563">
        <w:rPr>
          <w:rFonts w:eastAsia="Times New Roman" w:cs="Arial"/>
        </w:rPr>
        <w:t>.</w:t>
      </w:r>
    </w:p>
    <w:p w14:paraId="22266911" w14:textId="1FCCB9F5" w:rsidR="4E5DE4A3" w:rsidRPr="007C7679" w:rsidRDefault="4E5DE4A3" w:rsidP="0BDCBCA3">
      <w:pPr>
        <w:spacing w:after="200"/>
        <w:rPr>
          <w:rFonts w:eastAsia="Times New Roman" w:cs="Arial"/>
          <w:b/>
          <w:sz w:val="28"/>
          <w:szCs w:val="28"/>
        </w:rPr>
      </w:pPr>
      <w:r w:rsidRPr="007C7679">
        <w:rPr>
          <w:rFonts w:eastAsia="Times New Roman" w:cs="Arial"/>
          <w:b/>
          <w:sz w:val="28"/>
          <w:szCs w:val="28"/>
        </w:rPr>
        <w:t>Hydration</w:t>
      </w:r>
      <w:r w:rsidR="004A54FB" w:rsidRPr="007C7679">
        <w:rPr>
          <w:rFonts w:eastAsia="Times New Roman" w:cs="Arial"/>
          <w:b/>
          <w:bCs/>
          <w:sz w:val="28"/>
          <w:szCs w:val="28"/>
        </w:rPr>
        <w:t xml:space="preserve"> and toileting</w:t>
      </w:r>
    </w:p>
    <w:p w14:paraId="4DD3D519" w14:textId="6F7E6DC1" w:rsidR="4E5DE4A3" w:rsidRPr="003B386F" w:rsidRDefault="4E5DE4A3" w:rsidP="0BDCBCA3">
      <w:pPr>
        <w:pStyle w:val="ListParagraph"/>
        <w:numPr>
          <w:ilvl w:val="0"/>
          <w:numId w:val="1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Free access to drinking water will be provided</w:t>
      </w:r>
      <w:r w:rsidR="00024BB9" w:rsidRPr="003B386F">
        <w:rPr>
          <w:rFonts w:eastAsia="Times New Roman" w:cs="Arial"/>
        </w:rPr>
        <w:t xml:space="preserve"> across the site</w:t>
      </w:r>
      <w:r w:rsidR="001429B8">
        <w:rPr>
          <w:rFonts w:eastAsia="Times New Roman" w:cs="Arial"/>
        </w:rPr>
        <w:t>.</w:t>
      </w:r>
    </w:p>
    <w:p w14:paraId="17BD9EAB" w14:textId="12D83B15" w:rsidR="4E5DE4A3" w:rsidRPr="003B386F" w:rsidRDefault="4E5DE4A3" w:rsidP="0BDCBCA3">
      <w:pPr>
        <w:pStyle w:val="ListParagraph"/>
        <w:numPr>
          <w:ilvl w:val="0"/>
          <w:numId w:val="1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St</w:t>
      </w:r>
      <w:r w:rsidR="311698EC" w:rsidRPr="003B386F">
        <w:rPr>
          <w:rFonts w:eastAsia="Times New Roman" w:cs="Arial"/>
        </w:rPr>
        <w:t>udents should be</w:t>
      </w:r>
      <w:r w:rsidRPr="003B386F">
        <w:rPr>
          <w:rFonts w:eastAsia="Times New Roman" w:cs="Arial"/>
        </w:rPr>
        <w:t xml:space="preserve"> encouraged to drink water </w:t>
      </w:r>
      <w:r w:rsidR="00B71082" w:rsidRPr="003B386F">
        <w:rPr>
          <w:rFonts w:eastAsia="Times New Roman" w:cs="Arial"/>
        </w:rPr>
        <w:t>often.</w:t>
      </w:r>
    </w:p>
    <w:p w14:paraId="5900CCD9" w14:textId="0C5F445D" w:rsidR="4E5DE4A3" w:rsidRPr="003B386F" w:rsidRDefault="4E5DE4A3" w:rsidP="0BDCBCA3">
      <w:pPr>
        <w:pStyle w:val="ListParagraph"/>
        <w:numPr>
          <w:ilvl w:val="0"/>
          <w:numId w:val="1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St</w:t>
      </w:r>
      <w:r w:rsidR="5D07E397" w:rsidRPr="003B386F">
        <w:rPr>
          <w:rFonts w:eastAsia="Times New Roman" w:cs="Arial"/>
        </w:rPr>
        <w:t>udents</w:t>
      </w:r>
      <w:r w:rsidRPr="003B386F">
        <w:rPr>
          <w:rFonts w:eastAsia="Times New Roman" w:cs="Arial"/>
        </w:rPr>
        <w:t xml:space="preserve"> may keep water bottles with them </w:t>
      </w:r>
      <w:r w:rsidR="1A640146" w:rsidRPr="003B386F">
        <w:rPr>
          <w:rFonts w:eastAsia="Times New Roman" w:cs="Arial"/>
        </w:rPr>
        <w:t xml:space="preserve">and </w:t>
      </w:r>
      <w:r w:rsidR="004A54FB" w:rsidRPr="003B386F">
        <w:rPr>
          <w:rFonts w:eastAsia="Times New Roman" w:cs="Arial"/>
        </w:rPr>
        <w:t xml:space="preserve">should be permitted to </w:t>
      </w:r>
      <w:r w:rsidR="1A640146" w:rsidRPr="003B386F">
        <w:rPr>
          <w:rFonts w:eastAsia="Times New Roman" w:cs="Arial"/>
        </w:rPr>
        <w:t>drink water during class where it is safe for them to do so</w:t>
      </w:r>
      <w:r w:rsidR="00B71082" w:rsidRPr="003B386F">
        <w:rPr>
          <w:rFonts w:eastAsia="Times New Roman" w:cs="Arial"/>
        </w:rPr>
        <w:t>.</w:t>
      </w:r>
      <w:r w:rsidR="7FD2B990" w:rsidRPr="003B386F">
        <w:rPr>
          <w:rFonts w:eastAsia="Times New Roman" w:cs="Arial"/>
        </w:rPr>
        <w:t xml:space="preserve"> </w:t>
      </w:r>
    </w:p>
    <w:p w14:paraId="4E24F083" w14:textId="4665BBB4" w:rsidR="0BDCBCA3" w:rsidRPr="004D6CD8" w:rsidRDefault="004A54FB" w:rsidP="004D6CD8">
      <w:pPr>
        <w:pStyle w:val="ListParagraph"/>
        <w:numPr>
          <w:ilvl w:val="0"/>
          <w:numId w:val="1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During hot weather, students </w:t>
      </w:r>
      <w:r w:rsidR="00164AC4" w:rsidRPr="003B386F">
        <w:rPr>
          <w:rFonts w:eastAsia="Times New Roman" w:cs="Arial"/>
        </w:rPr>
        <w:t>should be permitted to take toilet breaks when needed.</w:t>
      </w:r>
    </w:p>
    <w:p w14:paraId="68DC0673" w14:textId="01E204B2" w:rsidR="4E5DE4A3" w:rsidRPr="003B386F" w:rsidRDefault="4E5DE4A3" w:rsidP="004D6CD8">
      <w:pPr>
        <w:pStyle w:val="Heading1"/>
        <w:rPr>
          <w:rFonts w:eastAsia="Times New Roman"/>
        </w:rPr>
      </w:pPr>
      <w:r w:rsidRPr="003B386F">
        <w:rPr>
          <w:rFonts w:eastAsia="Times New Roman"/>
        </w:rPr>
        <w:t xml:space="preserve">6. Vulnerable </w:t>
      </w:r>
      <w:r w:rsidR="4D282D85" w:rsidRPr="003B386F">
        <w:rPr>
          <w:rFonts w:eastAsia="Times New Roman"/>
        </w:rPr>
        <w:t>s</w:t>
      </w:r>
      <w:r w:rsidRPr="003B386F">
        <w:rPr>
          <w:rFonts w:eastAsia="Times New Roman"/>
        </w:rPr>
        <w:t>t</w:t>
      </w:r>
      <w:r w:rsidR="36D16A3D" w:rsidRPr="003B386F">
        <w:rPr>
          <w:rFonts w:eastAsia="Times New Roman"/>
        </w:rPr>
        <w:t>udents</w:t>
      </w:r>
    </w:p>
    <w:p w14:paraId="38E6868E" w14:textId="22DEA14A" w:rsidR="4E5DE4A3" w:rsidRPr="003B386F" w:rsidRDefault="4E5DE4A3" w:rsidP="0BDCBCA3">
      <w:p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>Additional consideration will be given to st</w:t>
      </w:r>
      <w:r w:rsidR="57FF5919" w:rsidRPr="003B386F">
        <w:rPr>
          <w:rFonts w:eastAsia="Times New Roman" w:cs="Arial"/>
        </w:rPr>
        <w:t>udents</w:t>
      </w:r>
      <w:r w:rsidRPr="003B386F">
        <w:rPr>
          <w:rFonts w:eastAsia="Times New Roman" w:cs="Arial"/>
        </w:rPr>
        <w:t xml:space="preserve"> who may be more affected by heat, including those who:</w:t>
      </w:r>
    </w:p>
    <w:p w14:paraId="218B312E" w14:textId="2A285E44" w:rsidR="4E5DE4A3" w:rsidRPr="003B386F" w:rsidRDefault="4E5DE4A3" w:rsidP="0BDCBCA3">
      <w:pPr>
        <w:pStyle w:val="ListParagraph"/>
        <w:numPr>
          <w:ilvl w:val="0"/>
          <w:numId w:val="6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Have underlying medical conditions</w:t>
      </w:r>
      <w:r w:rsidR="00F25094" w:rsidRPr="003B386F">
        <w:rPr>
          <w:rFonts w:eastAsia="Times New Roman" w:cs="Arial"/>
        </w:rPr>
        <w:t xml:space="preserve"> or disabilities</w:t>
      </w:r>
      <w:r w:rsidR="00901B23" w:rsidRPr="003B386F">
        <w:rPr>
          <w:rFonts w:eastAsia="Times New Roman" w:cs="Arial"/>
        </w:rPr>
        <w:t xml:space="preserve"> (includ</w:t>
      </w:r>
      <w:r w:rsidR="002C458F" w:rsidRPr="003B386F">
        <w:rPr>
          <w:rFonts w:eastAsia="Times New Roman" w:cs="Arial"/>
        </w:rPr>
        <w:t>ing neurodivergence)</w:t>
      </w:r>
    </w:p>
    <w:p w14:paraId="1953A0DD" w14:textId="26E38478" w:rsidR="4E5DE4A3" w:rsidRPr="003B386F" w:rsidRDefault="4E5DE4A3" w:rsidP="0BDCBCA3">
      <w:pPr>
        <w:pStyle w:val="ListParagraph"/>
        <w:numPr>
          <w:ilvl w:val="0"/>
          <w:numId w:val="6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Are taking medication </w:t>
      </w:r>
      <w:r w:rsidR="004634CD" w:rsidRPr="003B386F">
        <w:rPr>
          <w:rFonts w:eastAsia="Times New Roman" w:cs="Arial"/>
        </w:rPr>
        <w:t xml:space="preserve">which may </w:t>
      </w:r>
      <w:r w:rsidR="00901B23" w:rsidRPr="003B386F">
        <w:rPr>
          <w:rFonts w:eastAsia="Times New Roman" w:cs="Arial"/>
        </w:rPr>
        <w:t xml:space="preserve">be </w:t>
      </w:r>
      <w:r w:rsidRPr="003B386F">
        <w:rPr>
          <w:rFonts w:eastAsia="Times New Roman" w:cs="Arial"/>
        </w:rPr>
        <w:t>affected by heat</w:t>
      </w:r>
    </w:p>
    <w:p w14:paraId="4D8391D9" w14:textId="0FE39D11" w:rsidR="00F35EB3" w:rsidRPr="00F35EB3" w:rsidRDefault="00F25094" w:rsidP="00F35EB3">
      <w:pPr>
        <w:pStyle w:val="ListParagraph"/>
        <w:numPr>
          <w:ilvl w:val="0"/>
          <w:numId w:val="6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Are pregnan</w:t>
      </w:r>
      <w:r w:rsidR="00F35EB3">
        <w:rPr>
          <w:rFonts w:eastAsia="Times New Roman" w:cs="Arial"/>
        </w:rPr>
        <w:t>t</w:t>
      </w:r>
    </w:p>
    <w:p w14:paraId="26D6B713" w14:textId="77777777" w:rsidR="00C47529" w:rsidRDefault="00C47529" w:rsidP="004D6CD8">
      <w:pPr>
        <w:rPr>
          <w:rFonts w:eastAsia="Times New Roman" w:cs="Arial"/>
        </w:rPr>
      </w:pPr>
    </w:p>
    <w:p w14:paraId="4973B8FC" w14:textId="68267801" w:rsidR="0BDCBCA3" w:rsidRPr="004D6CD8" w:rsidRDefault="0D45087E" w:rsidP="004D6CD8">
      <w:pPr>
        <w:rPr>
          <w:rFonts w:cs="Arial"/>
        </w:rPr>
      </w:pPr>
      <w:r w:rsidRPr="003B386F">
        <w:rPr>
          <w:rFonts w:eastAsia="Times New Roman" w:cs="Arial"/>
        </w:rPr>
        <w:t xml:space="preserve">Students who are identified as </w:t>
      </w:r>
      <w:r w:rsidR="002C458F" w:rsidRPr="003B386F">
        <w:rPr>
          <w:rFonts w:eastAsia="Times New Roman" w:cs="Arial"/>
        </w:rPr>
        <w:t xml:space="preserve">medically or sensorily </w:t>
      </w:r>
      <w:r w:rsidRPr="003B386F">
        <w:rPr>
          <w:rFonts w:eastAsia="Times New Roman" w:cs="Arial"/>
        </w:rPr>
        <w:t>vulnerable</w:t>
      </w:r>
      <w:r w:rsidR="00B126AF" w:rsidRPr="003B386F">
        <w:rPr>
          <w:rFonts w:eastAsia="Times New Roman" w:cs="Arial"/>
        </w:rPr>
        <w:t xml:space="preserve"> to heat </w:t>
      </w:r>
      <w:r w:rsidR="00A526BC" w:rsidRPr="003B386F">
        <w:rPr>
          <w:rFonts w:eastAsia="Times New Roman" w:cs="Arial"/>
        </w:rPr>
        <w:t xml:space="preserve">should have this included in their </w:t>
      </w:r>
      <w:r w:rsidR="00760073" w:rsidRPr="003B386F">
        <w:rPr>
          <w:rFonts w:eastAsia="Times New Roman" w:cs="Arial"/>
        </w:rPr>
        <w:t xml:space="preserve">individual </w:t>
      </w:r>
      <w:r w:rsidR="00B6788E">
        <w:rPr>
          <w:rFonts w:eastAsia="Times New Roman" w:cs="Arial"/>
        </w:rPr>
        <w:t xml:space="preserve">education and </w:t>
      </w:r>
      <w:r w:rsidR="00760073" w:rsidRPr="003B386F">
        <w:rPr>
          <w:rFonts w:eastAsia="Times New Roman" w:cs="Arial"/>
        </w:rPr>
        <w:t>health plan</w:t>
      </w:r>
      <w:r w:rsidR="0070387E" w:rsidRPr="003B386F">
        <w:rPr>
          <w:rFonts w:eastAsia="Times New Roman" w:cs="Arial"/>
        </w:rPr>
        <w:t>, and actions agreed with their caregivers.</w:t>
      </w:r>
    </w:p>
    <w:p w14:paraId="2391E92D" w14:textId="678E615F" w:rsidR="4E5DE4A3" w:rsidRPr="003B386F" w:rsidRDefault="4E5DE4A3" w:rsidP="004D6CD8">
      <w:pPr>
        <w:pStyle w:val="Heading1"/>
      </w:pPr>
      <w:r w:rsidRPr="003B386F">
        <w:rPr>
          <w:rFonts w:eastAsia="Times New Roman"/>
        </w:rPr>
        <w:t>7. Heat-</w:t>
      </w:r>
      <w:r w:rsidR="00F25094" w:rsidRPr="003B386F">
        <w:rPr>
          <w:rFonts w:eastAsia="Times New Roman"/>
        </w:rPr>
        <w:t>r</w:t>
      </w:r>
      <w:r w:rsidRPr="003B386F">
        <w:rPr>
          <w:rFonts w:eastAsia="Times New Roman"/>
        </w:rPr>
        <w:t xml:space="preserve">elated </w:t>
      </w:r>
      <w:r w:rsidR="00F25094" w:rsidRPr="003B386F">
        <w:rPr>
          <w:rFonts w:eastAsia="Times New Roman"/>
        </w:rPr>
        <w:t>i</w:t>
      </w:r>
      <w:r w:rsidRPr="003B386F">
        <w:rPr>
          <w:rFonts w:eastAsia="Times New Roman"/>
        </w:rPr>
        <w:t>llness</w:t>
      </w:r>
    </w:p>
    <w:p w14:paraId="66547EF4" w14:textId="3628E7BA" w:rsidR="4E5DE4A3" w:rsidRPr="004D6CD8" w:rsidRDefault="4E5DE4A3" w:rsidP="0BDCBCA3">
      <w:pPr>
        <w:spacing w:after="200"/>
        <w:rPr>
          <w:rFonts w:cs="Arial"/>
          <w:sz w:val="28"/>
          <w:szCs w:val="28"/>
        </w:rPr>
      </w:pPr>
      <w:r w:rsidRPr="004D6CD8">
        <w:rPr>
          <w:rFonts w:eastAsia="Times New Roman" w:cs="Arial"/>
          <w:b/>
          <w:sz w:val="28"/>
          <w:szCs w:val="28"/>
        </w:rPr>
        <w:t>Symptoms</w:t>
      </w:r>
    </w:p>
    <w:p w14:paraId="752EC0B7" w14:textId="5BF9A985" w:rsidR="4E5DE4A3" w:rsidRPr="003B386F" w:rsidRDefault="4E5DE4A3" w:rsidP="0BDCBCA3">
      <w:pPr>
        <w:pStyle w:val="ListParagraph"/>
        <w:numPr>
          <w:ilvl w:val="0"/>
          <w:numId w:val="16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Heat exhaustion: </w:t>
      </w:r>
      <w:r w:rsidR="003A3568" w:rsidRPr="003B386F">
        <w:rPr>
          <w:rFonts w:eastAsia="Times New Roman" w:cs="Arial"/>
        </w:rPr>
        <w:t>irritability</w:t>
      </w:r>
      <w:r w:rsidR="00C649B4" w:rsidRPr="003B386F">
        <w:rPr>
          <w:rFonts w:eastAsia="Times New Roman" w:cs="Arial"/>
        </w:rPr>
        <w:t>, tiredness</w:t>
      </w:r>
      <w:r w:rsidRPr="003B386F">
        <w:rPr>
          <w:rFonts w:eastAsia="Times New Roman" w:cs="Arial"/>
        </w:rPr>
        <w:t>, dizziness, nausea</w:t>
      </w:r>
      <w:r w:rsidR="00C649B4" w:rsidRPr="003B386F">
        <w:rPr>
          <w:rFonts w:eastAsia="Times New Roman" w:cs="Arial"/>
        </w:rPr>
        <w:t>/vomiting</w:t>
      </w:r>
      <w:r w:rsidRPr="003B386F">
        <w:rPr>
          <w:rFonts w:eastAsia="Times New Roman" w:cs="Arial"/>
        </w:rPr>
        <w:t xml:space="preserve">, excessive sweating, </w:t>
      </w:r>
      <w:r w:rsidR="00C649B4" w:rsidRPr="003B386F">
        <w:rPr>
          <w:rFonts w:eastAsia="Times New Roman" w:cs="Arial"/>
        </w:rPr>
        <w:t>pale clammy skin</w:t>
      </w:r>
    </w:p>
    <w:p w14:paraId="22C6C91D" w14:textId="05EBCDA2" w:rsidR="4E5DE4A3" w:rsidRPr="003B386F" w:rsidRDefault="4E5DE4A3" w:rsidP="0BDCBCA3">
      <w:pPr>
        <w:pStyle w:val="ListParagraph"/>
        <w:numPr>
          <w:ilvl w:val="0"/>
          <w:numId w:val="16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Heat stroke (medical emergency): </w:t>
      </w:r>
      <w:r w:rsidR="003E20BA" w:rsidRPr="003B386F">
        <w:rPr>
          <w:rFonts w:eastAsia="Times New Roman" w:cs="Arial"/>
        </w:rPr>
        <w:t xml:space="preserve">confusion, seizures, loss of consciousness, high body temperature, </w:t>
      </w:r>
      <w:r w:rsidR="00883874" w:rsidRPr="003B386F">
        <w:rPr>
          <w:rFonts w:eastAsia="Times New Roman" w:cs="Arial"/>
        </w:rPr>
        <w:t>red hot skin, fast heartbeat, shallow breathing, diarrhoea</w:t>
      </w:r>
    </w:p>
    <w:p w14:paraId="49DAD8F9" w14:textId="1482AEA9" w:rsidR="00F25094" w:rsidRPr="00C362D6" w:rsidRDefault="00803C26" w:rsidP="00CB42C6">
      <w:pPr>
        <w:pStyle w:val="ListParagraph"/>
        <w:numPr>
          <w:ilvl w:val="0"/>
          <w:numId w:val="16"/>
        </w:numPr>
        <w:spacing w:after="0"/>
        <w:rPr>
          <w:rFonts w:eastAsia="Times New Roman" w:cs="Arial"/>
        </w:rPr>
      </w:pPr>
      <w:r w:rsidRPr="00C362D6">
        <w:rPr>
          <w:rFonts w:eastAsia="Times New Roman" w:cs="Arial"/>
        </w:rPr>
        <w:t xml:space="preserve">Dehydration: </w:t>
      </w:r>
      <w:r w:rsidR="00C03B4C" w:rsidRPr="00C362D6">
        <w:rPr>
          <w:rFonts w:eastAsia="Times New Roman" w:cs="Arial"/>
        </w:rPr>
        <w:t>feeling thirsty, headache, feeling light-headed</w:t>
      </w:r>
      <w:r w:rsidR="00C362D6" w:rsidRPr="00C362D6">
        <w:rPr>
          <w:rFonts w:eastAsia="Times New Roman" w:cs="Arial"/>
        </w:rPr>
        <w:t xml:space="preserve"> or dizzy</w:t>
      </w:r>
      <w:r w:rsidR="00C03B4C" w:rsidRPr="00C362D6">
        <w:rPr>
          <w:rFonts w:eastAsia="Times New Roman" w:cs="Arial"/>
        </w:rPr>
        <w:t>, urinating less often than usual</w:t>
      </w:r>
      <w:r w:rsidR="00C362D6" w:rsidRPr="00C362D6">
        <w:rPr>
          <w:rFonts w:eastAsia="Times New Roman" w:cs="Arial"/>
        </w:rPr>
        <w:t>, feeling tired, dry mouth, lips and tongue, sunken eyes</w:t>
      </w:r>
    </w:p>
    <w:p w14:paraId="574553C1" w14:textId="77777777" w:rsidR="00CB42C6" w:rsidRPr="00CB42C6" w:rsidRDefault="00CB42C6" w:rsidP="00CB42C6">
      <w:pPr>
        <w:spacing w:after="0"/>
        <w:rPr>
          <w:rFonts w:eastAsia="Times New Roman" w:cs="Arial"/>
          <w:highlight w:val="yellow"/>
        </w:rPr>
      </w:pPr>
    </w:p>
    <w:p w14:paraId="463DC8F0" w14:textId="7D3E7A3D" w:rsidR="4E5DE4A3" w:rsidRPr="00CB42C6" w:rsidRDefault="4E5DE4A3" w:rsidP="0BDCBCA3">
      <w:pPr>
        <w:spacing w:after="200"/>
        <w:rPr>
          <w:rFonts w:cs="Arial"/>
          <w:sz w:val="28"/>
          <w:szCs w:val="28"/>
        </w:rPr>
      </w:pPr>
      <w:r w:rsidRPr="00CB42C6">
        <w:rPr>
          <w:rFonts w:eastAsia="Times New Roman" w:cs="Arial"/>
          <w:b/>
          <w:sz w:val="28"/>
          <w:szCs w:val="28"/>
        </w:rPr>
        <w:t xml:space="preserve">Action to </w:t>
      </w:r>
      <w:r w:rsidR="00F25094" w:rsidRPr="00CB42C6">
        <w:rPr>
          <w:rFonts w:eastAsia="Times New Roman" w:cs="Arial"/>
          <w:b/>
          <w:sz w:val="28"/>
          <w:szCs w:val="28"/>
        </w:rPr>
        <w:t>t</w:t>
      </w:r>
      <w:r w:rsidRPr="00CB42C6">
        <w:rPr>
          <w:rFonts w:eastAsia="Times New Roman" w:cs="Arial"/>
          <w:b/>
          <w:sz w:val="28"/>
          <w:szCs w:val="28"/>
        </w:rPr>
        <w:t>ake</w:t>
      </w:r>
    </w:p>
    <w:p w14:paraId="6DE3175E" w14:textId="45B4B7CC" w:rsidR="4E5DE4A3" w:rsidRPr="003B386F" w:rsidRDefault="4E5DE4A3" w:rsidP="0BDCBCA3">
      <w:pPr>
        <w:spacing w:after="200"/>
        <w:rPr>
          <w:rFonts w:cs="Arial"/>
        </w:rPr>
      </w:pPr>
      <w:r w:rsidRPr="003B386F">
        <w:rPr>
          <w:rFonts w:eastAsia="Times New Roman" w:cs="Arial"/>
        </w:rPr>
        <w:t xml:space="preserve">If a </w:t>
      </w:r>
      <w:r w:rsidR="00F25094" w:rsidRPr="003B386F">
        <w:rPr>
          <w:rFonts w:eastAsia="Times New Roman" w:cs="Arial"/>
        </w:rPr>
        <w:t>student</w:t>
      </w:r>
      <w:r w:rsidRPr="003B386F">
        <w:rPr>
          <w:rFonts w:eastAsia="Times New Roman" w:cs="Arial"/>
        </w:rPr>
        <w:t xml:space="preserve"> </w:t>
      </w:r>
      <w:r w:rsidR="00633CCE" w:rsidRPr="003B386F">
        <w:rPr>
          <w:rFonts w:eastAsia="Times New Roman" w:cs="Arial"/>
        </w:rPr>
        <w:t>or staff member</w:t>
      </w:r>
      <w:r w:rsidRPr="003B386F">
        <w:rPr>
          <w:rFonts w:eastAsia="Times New Roman" w:cs="Arial"/>
        </w:rPr>
        <w:t xml:space="preserve"> shows </w:t>
      </w:r>
      <w:r w:rsidR="00633CCE" w:rsidRPr="003B386F">
        <w:rPr>
          <w:rFonts w:eastAsia="Times New Roman" w:cs="Arial"/>
        </w:rPr>
        <w:t xml:space="preserve">significant </w:t>
      </w:r>
      <w:r w:rsidRPr="003B386F">
        <w:rPr>
          <w:rFonts w:eastAsia="Times New Roman" w:cs="Arial"/>
        </w:rPr>
        <w:t>signs of heat-related illness:</w:t>
      </w:r>
    </w:p>
    <w:p w14:paraId="1BF025C3" w14:textId="40FE0591" w:rsidR="4E5DE4A3" w:rsidRPr="003B386F" w:rsidRDefault="4E5DE4A3" w:rsidP="0BDCBCA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lastRenderedPageBreak/>
        <w:t>Stop work immediately</w:t>
      </w:r>
    </w:p>
    <w:p w14:paraId="4F114AF0" w14:textId="6D84EEC0" w:rsidR="4E5DE4A3" w:rsidRPr="003B386F" w:rsidRDefault="4E5DE4A3" w:rsidP="0BDCBCA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Move to a cool, shaded, or air-conditioned area</w:t>
      </w:r>
    </w:p>
    <w:p w14:paraId="0C3C49EE" w14:textId="592185D1" w:rsidR="4E5DE4A3" w:rsidRPr="003B386F" w:rsidRDefault="4E5DE4A3" w:rsidP="0BDCBCA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Provide water if they are conscious</w:t>
      </w:r>
    </w:p>
    <w:p w14:paraId="4FA9D620" w14:textId="116C5DED" w:rsidR="4E5DE4A3" w:rsidRPr="003B386F" w:rsidRDefault="4E5DE4A3" w:rsidP="0BDCBCA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Cool the person (remove excess clothing, use cool packs/fans)</w:t>
      </w:r>
    </w:p>
    <w:p w14:paraId="755F781B" w14:textId="181BD24D" w:rsidR="4E5DE4A3" w:rsidRPr="003B386F" w:rsidRDefault="4E5DE4A3" w:rsidP="0BDCBCA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Seek first aid or emergency medical assistance if symptoms are severe</w:t>
      </w:r>
    </w:p>
    <w:p w14:paraId="48692BC2" w14:textId="77777777" w:rsidR="001F2F1B" w:rsidRPr="003B386F" w:rsidRDefault="001F2F1B" w:rsidP="001F2F1B">
      <w:pPr>
        <w:spacing w:after="0"/>
        <w:rPr>
          <w:rFonts w:eastAsia="Times New Roman" w:cs="Arial"/>
        </w:rPr>
      </w:pPr>
    </w:p>
    <w:p w14:paraId="7C4C690F" w14:textId="5B557F25" w:rsidR="00A85F16" w:rsidRPr="00A85F16" w:rsidRDefault="001F2F1B" w:rsidP="00CB42C6">
      <w:pPr>
        <w:rPr>
          <w:rFonts w:eastAsia="Times New Roman" w:cs="Arial"/>
        </w:rPr>
      </w:pPr>
      <w:r w:rsidRPr="003B386F">
        <w:rPr>
          <w:rFonts w:eastAsia="Times New Roman" w:cs="Arial"/>
        </w:rPr>
        <w:t>If heatstroke is suspected, call 999 immediately</w:t>
      </w:r>
      <w:r w:rsidR="00782BD0" w:rsidRPr="003B386F">
        <w:rPr>
          <w:rFonts w:eastAsia="Times New Roman" w:cs="Arial"/>
        </w:rPr>
        <w:t>, the</w:t>
      </w:r>
      <w:r w:rsidR="00CB42C6">
        <w:rPr>
          <w:rFonts w:eastAsia="Times New Roman" w:cs="Arial"/>
        </w:rPr>
        <w:t>n</w:t>
      </w:r>
      <w:r w:rsidR="00782BD0" w:rsidRPr="003B386F">
        <w:rPr>
          <w:rFonts w:eastAsia="Times New Roman" w:cs="Arial"/>
        </w:rPr>
        <w:t xml:space="preserve"> follow the steps above.</w:t>
      </w:r>
    </w:p>
    <w:p w14:paraId="00D3BFB3" w14:textId="60234726" w:rsidR="4E5DE4A3" w:rsidRPr="003B386F" w:rsidRDefault="4E5DE4A3" w:rsidP="00CB42C6">
      <w:pPr>
        <w:pStyle w:val="Heading1"/>
      </w:pPr>
      <w:r w:rsidRPr="003B386F">
        <w:rPr>
          <w:rFonts w:eastAsia="Times New Roman"/>
        </w:rPr>
        <w:t xml:space="preserve">8. Training and </w:t>
      </w:r>
      <w:r w:rsidR="00901979" w:rsidRPr="003B386F">
        <w:rPr>
          <w:rFonts w:eastAsia="Times New Roman"/>
          <w:bCs/>
        </w:rPr>
        <w:t>a</w:t>
      </w:r>
      <w:r w:rsidRPr="003B386F">
        <w:rPr>
          <w:rFonts w:eastAsia="Times New Roman"/>
          <w:bCs/>
        </w:rPr>
        <w:t>wareness</w:t>
      </w:r>
    </w:p>
    <w:p w14:paraId="193BB690" w14:textId="71BFF6B7" w:rsidR="4E5DE4A3" w:rsidRPr="003B386F" w:rsidRDefault="4E5DE4A3" w:rsidP="0BDCBCA3">
      <w:pPr>
        <w:spacing w:after="200"/>
        <w:rPr>
          <w:rFonts w:cs="Arial"/>
        </w:rPr>
      </w:pPr>
      <w:r w:rsidRPr="003B386F">
        <w:rPr>
          <w:rFonts w:eastAsia="Times New Roman" w:cs="Arial"/>
        </w:rPr>
        <w:t>Staff will be made aware of:</w:t>
      </w:r>
    </w:p>
    <w:p w14:paraId="14FA6588" w14:textId="6B7C4B11" w:rsidR="4E5DE4A3" w:rsidRPr="003B386F" w:rsidRDefault="4E5DE4A3" w:rsidP="0BDCBCA3">
      <w:pPr>
        <w:pStyle w:val="ListParagraph"/>
        <w:numPr>
          <w:ilvl w:val="0"/>
          <w:numId w:val="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Heat-related risks</w:t>
      </w:r>
    </w:p>
    <w:p w14:paraId="17A5F60B" w14:textId="0A914064" w:rsidR="4E5DE4A3" w:rsidRPr="003B386F" w:rsidRDefault="4E5DE4A3" w:rsidP="0BDCBCA3">
      <w:pPr>
        <w:pStyle w:val="ListParagraph"/>
        <w:numPr>
          <w:ilvl w:val="0"/>
          <w:numId w:val="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Preventative measures</w:t>
      </w:r>
    </w:p>
    <w:p w14:paraId="3F13F2AC" w14:textId="343CA20A" w:rsidR="4E5DE4A3" w:rsidRPr="003B386F" w:rsidRDefault="4E5DE4A3" w:rsidP="0BDCBCA3">
      <w:pPr>
        <w:pStyle w:val="ListParagraph"/>
        <w:numPr>
          <w:ilvl w:val="0"/>
          <w:numId w:val="8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>Reporting procedures</w:t>
      </w:r>
    </w:p>
    <w:p w14:paraId="2713776D" w14:textId="77777777" w:rsidR="00A152C8" w:rsidRDefault="00A152C8" w:rsidP="00A152C8">
      <w:pPr>
        <w:spacing w:after="0"/>
        <w:rPr>
          <w:rFonts w:eastAsia="Times New Roman" w:cs="Arial"/>
        </w:rPr>
      </w:pPr>
    </w:p>
    <w:p w14:paraId="78244AC7" w14:textId="13B5232F" w:rsidR="00DD0052" w:rsidRPr="00A85F16" w:rsidRDefault="4E5DE4A3" w:rsidP="0BDCBCA3">
      <w:pPr>
        <w:spacing w:after="20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This may be </w:t>
      </w:r>
      <w:r w:rsidR="00F57685" w:rsidRPr="003B386F">
        <w:rPr>
          <w:rFonts w:eastAsia="Times New Roman" w:cs="Arial"/>
        </w:rPr>
        <w:t>provided</w:t>
      </w:r>
      <w:r w:rsidRPr="003B386F">
        <w:rPr>
          <w:rFonts w:eastAsia="Times New Roman" w:cs="Arial"/>
        </w:rPr>
        <w:t xml:space="preserve"> </w:t>
      </w:r>
      <w:r w:rsidR="00F57685" w:rsidRPr="003B386F">
        <w:rPr>
          <w:rFonts w:eastAsia="Times New Roman" w:cs="Arial"/>
        </w:rPr>
        <w:t>via</w:t>
      </w:r>
      <w:r w:rsidRPr="003B386F">
        <w:rPr>
          <w:rFonts w:eastAsia="Times New Roman" w:cs="Arial"/>
        </w:rPr>
        <w:t xml:space="preserve"> staff briefings, emails, </w:t>
      </w:r>
      <w:r w:rsidR="00F57685" w:rsidRPr="003B386F">
        <w:rPr>
          <w:rFonts w:eastAsia="Times New Roman" w:cs="Arial"/>
        </w:rPr>
        <w:t xml:space="preserve">posters </w:t>
      </w:r>
      <w:r w:rsidRPr="003B386F">
        <w:rPr>
          <w:rFonts w:eastAsia="Times New Roman" w:cs="Arial"/>
        </w:rPr>
        <w:t>or inset training as appropriate</w:t>
      </w:r>
      <w:r w:rsidR="00B36B48">
        <w:rPr>
          <w:rFonts w:eastAsia="Times New Roman" w:cs="Arial"/>
        </w:rPr>
        <w:t>.</w:t>
      </w:r>
    </w:p>
    <w:p w14:paraId="3B26D7B2" w14:textId="43512BFD" w:rsidR="4E5DE4A3" w:rsidRPr="003B386F" w:rsidRDefault="4E5DE4A3" w:rsidP="00CB42C6">
      <w:pPr>
        <w:pStyle w:val="Heading1"/>
      </w:pPr>
      <w:r w:rsidRPr="003B386F">
        <w:rPr>
          <w:rFonts w:eastAsia="Times New Roman"/>
        </w:rPr>
        <w:t xml:space="preserve">9. Reporting and </w:t>
      </w:r>
      <w:r w:rsidR="00901979" w:rsidRPr="003B386F">
        <w:rPr>
          <w:rFonts w:eastAsia="Times New Roman"/>
          <w:bCs/>
        </w:rPr>
        <w:t>r</w:t>
      </w:r>
      <w:r w:rsidRPr="003B386F">
        <w:rPr>
          <w:rFonts w:eastAsia="Times New Roman"/>
          <w:bCs/>
        </w:rPr>
        <w:t>eview</w:t>
      </w:r>
    </w:p>
    <w:p w14:paraId="590C7F31" w14:textId="1CE06146" w:rsidR="4E5DE4A3" w:rsidRPr="003B386F" w:rsidRDefault="4E5DE4A3" w:rsidP="0BDCBCA3">
      <w:pPr>
        <w:pStyle w:val="ListParagraph"/>
        <w:numPr>
          <w:ilvl w:val="0"/>
          <w:numId w:val="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All heat-related incidents or concerns </w:t>
      </w:r>
      <w:r w:rsidR="00901979" w:rsidRPr="003B386F">
        <w:rPr>
          <w:rFonts w:eastAsia="Times New Roman" w:cs="Arial"/>
        </w:rPr>
        <w:t>relating to staff</w:t>
      </w:r>
      <w:r w:rsidRPr="003B386F">
        <w:rPr>
          <w:rFonts w:eastAsia="Times New Roman" w:cs="Arial"/>
        </w:rPr>
        <w:t xml:space="preserve"> must be reported to line managers</w:t>
      </w:r>
      <w:r w:rsidR="00901979" w:rsidRPr="003B386F">
        <w:rPr>
          <w:rFonts w:eastAsia="Times New Roman" w:cs="Arial"/>
        </w:rPr>
        <w:t>.</w:t>
      </w:r>
    </w:p>
    <w:p w14:paraId="28223ED1" w14:textId="67007C24" w:rsidR="00901979" w:rsidRPr="003B386F" w:rsidRDefault="00901979" w:rsidP="0BDCBCA3">
      <w:pPr>
        <w:pStyle w:val="ListParagraph"/>
        <w:numPr>
          <w:ilvl w:val="0"/>
          <w:numId w:val="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All heat-related incidents or concerns relating to students must be reported to </w:t>
      </w:r>
      <w:r w:rsidRPr="003B386F">
        <w:rPr>
          <w:rFonts w:eastAsia="Times New Roman" w:cs="Arial"/>
          <w:highlight w:val="yellow"/>
        </w:rPr>
        <w:t>xxxxxxx</w:t>
      </w:r>
      <w:r w:rsidRPr="003B386F">
        <w:rPr>
          <w:rFonts w:eastAsia="Times New Roman" w:cs="Arial"/>
        </w:rPr>
        <w:t>.</w:t>
      </w:r>
    </w:p>
    <w:p w14:paraId="4068A4B0" w14:textId="71190C6B" w:rsidR="4E5DE4A3" w:rsidRPr="00A152C8" w:rsidRDefault="4E5DE4A3" w:rsidP="00A152C8">
      <w:pPr>
        <w:pStyle w:val="ListParagraph"/>
        <w:numPr>
          <w:ilvl w:val="0"/>
          <w:numId w:val="3"/>
        </w:numPr>
        <w:spacing w:after="0"/>
        <w:rPr>
          <w:rFonts w:eastAsia="Times New Roman" w:cs="Arial"/>
        </w:rPr>
      </w:pPr>
      <w:r w:rsidRPr="003B386F">
        <w:rPr>
          <w:rFonts w:eastAsia="Times New Roman" w:cs="Arial"/>
        </w:rPr>
        <w:t xml:space="preserve">This policy will be reviewed </w:t>
      </w:r>
      <w:r w:rsidR="0047035E" w:rsidRPr="003B386F">
        <w:rPr>
          <w:rFonts w:eastAsia="Times New Roman" w:cs="Arial"/>
        </w:rPr>
        <w:t>annual</w:t>
      </w:r>
      <w:r w:rsidRPr="003B386F">
        <w:rPr>
          <w:rFonts w:eastAsia="Times New Roman" w:cs="Arial"/>
        </w:rPr>
        <w:t>ly and following any significant heat-related incident</w:t>
      </w:r>
      <w:r w:rsidR="00901979" w:rsidRPr="003B386F">
        <w:rPr>
          <w:rFonts w:eastAsia="Times New Roman" w:cs="Arial"/>
        </w:rPr>
        <w:t>.</w:t>
      </w:r>
    </w:p>
    <w:p w14:paraId="183BA0A5" w14:textId="1FD99BC9" w:rsidR="0BDCBCA3" w:rsidRDefault="0BDCBCA3" w:rsidP="0BDCBCA3">
      <w:pPr>
        <w:spacing w:after="0"/>
        <w:jc w:val="center"/>
        <w:rPr>
          <w:rFonts w:eastAsia="Arial" w:cs="Arial"/>
          <w:b/>
          <w:bCs/>
          <w:sz w:val="20"/>
          <w:szCs w:val="20"/>
        </w:rPr>
      </w:pPr>
    </w:p>
    <w:sectPr w:rsidR="0BDCBC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C9B"/>
    <w:multiLevelType w:val="hybridMultilevel"/>
    <w:tmpl w:val="2B1EA692"/>
    <w:lvl w:ilvl="0" w:tplc="A4003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4AE8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E05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A45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82A1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F655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68C4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009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94A3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62CC8"/>
    <w:multiLevelType w:val="hybridMultilevel"/>
    <w:tmpl w:val="E31C3916"/>
    <w:lvl w:ilvl="0" w:tplc="4F8C0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24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076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D8E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C25B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E683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66AE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6A90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98E2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C3EA5"/>
    <w:multiLevelType w:val="hybridMultilevel"/>
    <w:tmpl w:val="FEEC5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71F10"/>
    <w:multiLevelType w:val="hybridMultilevel"/>
    <w:tmpl w:val="B64E4FD0"/>
    <w:lvl w:ilvl="0" w:tplc="41782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B8DA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657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1494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C86B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9212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44B8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7AA4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78B2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1073F"/>
    <w:multiLevelType w:val="hybridMultilevel"/>
    <w:tmpl w:val="59661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7B50F"/>
    <w:multiLevelType w:val="hybridMultilevel"/>
    <w:tmpl w:val="7DEAEEF4"/>
    <w:lvl w:ilvl="0" w:tplc="C8C47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CE83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90E2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18C3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12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F0C4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02EF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F471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4061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154DF"/>
    <w:multiLevelType w:val="multilevel"/>
    <w:tmpl w:val="87C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49949"/>
    <w:multiLevelType w:val="hybridMultilevel"/>
    <w:tmpl w:val="1FE85446"/>
    <w:lvl w:ilvl="0" w:tplc="7B725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E414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A6A6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82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345F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6A9C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58ED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E649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663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E3D72"/>
    <w:multiLevelType w:val="hybridMultilevel"/>
    <w:tmpl w:val="82CE88AE"/>
    <w:lvl w:ilvl="0" w:tplc="12E061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DC86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AE7D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4694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6C8B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0249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0C35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2659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40DD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FFF81"/>
    <w:multiLevelType w:val="hybridMultilevel"/>
    <w:tmpl w:val="FAC01C84"/>
    <w:lvl w:ilvl="0" w:tplc="57560E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78DF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E4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8AA5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6CC1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E09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887F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8A26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0863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A91910"/>
    <w:multiLevelType w:val="hybridMultilevel"/>
    <w:tmpl w:val="273C73AA"/>
    <w:lvl w:ilvl="0" w:tplc="A99A0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04C4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4C7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D6D5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042C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1200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329A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4EC8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BA35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A3343"/>
    <w:multiLevelType w:val="hybridMultilevel"/>
    <w:tmpl w:val="8BB2B8DC"/>
    <w:lvl w:ilvl="0" w:tplc="88386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0F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48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AC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E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4D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E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6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E091A"/>
    <w:multiLevelType w:val="hybridMultilevel"/>
    <w:tmpl w:val="AF54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3B4A7F"/>
    <w:multiLevelType w:val="hybridMultilevel"/>
    <w:tmpl w:val="391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6ED41"/>
    <w:multiLevelType w:val="hybridMultilevel"/>
    <w:tmpl w:val="F17819F6"/>
    <w:lvl w:ilvl="0" w:tplc="575CEF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40AF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FEBE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A6EF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CACA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FA33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C69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08EB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E6AF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83A4A"/>
    <w:multiLevelType w:val="hybridMultilevel"/>
    <w:tmpl w:val="3B849E06"/>
    <w:lvl w:ilvl="0" w:tplc="C4CE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CD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E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6D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46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04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2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89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C1AAE"/>
    <w:multiLevelType w:val="hybridMultilevel"/>
    <w:tmpl w:val="99A26C9A"/>
    <w:lvl w:ilvl="0" w:tplc="EFC29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98D9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7E56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529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F8B6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7EB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30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AC09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DA7E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E255D"/>
    <w:multiLevelType w:val="hybridMultilevel"/>
    <w:tmpl w:val="59907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13C918"/>
    <w:multiLevelType w:val="hybridMultilevel"/>
    <w:tmpl w:val="A6663DCA"/>
    <w:lvl w:ilvl="0" w:tplc="E17AA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DA27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7AAC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28E4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0EE9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E6D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54F9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4E1D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8A3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271856"/>
    <w:multiLevelType w:val="hybridMultilevel"/>
    <w:tmpl w:val="076889E0"/>
    <w:lvl w:ilvl="0" w:tplc="C9D80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C0E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C0BB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807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64A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320A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5E30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40D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D45F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F598EC"/>
    <w:multiLevelType w:val="hybridMultilevel"/>
    <w:tmpl w:val="68BEC8BE"/>
    <w:lvl w:ilvl="0" w:tplc="9718F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05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130E1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C80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C6C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7857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BEA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62B8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007D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5F090"/>
    <w:multiLevelType w:val="hybridMultilevel"/>
    <w:tmpl w:val="5D668874"/>
    <w:lvl w:ilvl="0" w:tplc="29668094">
      <w:start w:val="1"/>
      <w:numFmt w:val="decimal"/>
      <w:lvlText w:val="%1."/>
      <w:lvlJc w:val="left"/>
      <w:pPr>
        <w:ind w:left="720" w:hanging="360"/>
      </w:pPr>
    </w:lvl>
    <w:lvl w:ilvl="1" w:tplc="3E664104">
      <w:start w:val="1"/>
      <w:numFmt w:val="lowerLetter"/>
      <w:lvlText w:val="%2."/>
      <w:lvlJc w:val="left"/>
      <w:pPr>
        <w:ind w:left="1440" w:hanging="360"/>
      </w:pPr>
    </w:lvl>
    <w:lvl w:ilvl="2" w:tplc="B4165D32">
      <w:start w:val="1"/>
      <w:numFmt w:val="lowerRoman"/>
      <w:lvlText w:val="%3."/>
      <w:lvlJc w:val="right"/>
      <w:pPr>
        <w:ind w:left="2160" w:hanging="180"/>
      </w:pPr>
    </w:lvl>
    <w:lvl w:ilvl="3" w:tplc="C7B6150C">
      <w:start w:val="1"/>
      <w:numFmt w:val="decimal"/>
      <w:lvlText w:val="%4."/>
      <w:lvlJc w:val="left"/>
      <w:pPr>
        <w:ind w:left="2880" w:hanging="360"/>
      </w:pPr>
    </w:lvl>
    <w:lvl w:ilvl="4" w:tplc="E4DEBA3C">
      <w:start w:val="1"/>
      <w:numFmt w:val="lowerLetter"/>
      <w:lvlText w:val="%5."/>
      <w:lvlJc w:val="left"/>
      <w:pPr>
        <w:ind w:left="3600" w:hanging="360"/>
      </w:pPr>
    </w:lvl>
    <w:lvl w:ilvl="5" w:tplc="0BE0D386">
      <w:start w:val="1"/>
      <w:numFmt w:val="lowerRoman"/>
      <w:lvlText w:val="%6."/>
      <w:lvlJc w:val="right"/>
      <w:pPr>
        <w:ind w:left="4320" w:hanging="180"/>
      </w:pPr>
    </w:lvl>
    <w:lvl w:ilvl="6" w:tplc="44943B64">
      <w:start w:val="1"/>
      <w:numFmt w:val="decimal"/>
      <w:lvlText w:val="%7."/>
      <w:lvlJc w:val="left"/>
      <w:pPr>
        <w:ind w:left="5040" w:hanging="360"/>
      </w:pPr>
    </w:lvl>
    <w:lvl w:ilvl="7" w:tplc="EB7A617A">
      <w:start w:val="1"/>
      <w:numFmt w:val="lowerLetter"/>
      <w:lvlText w:val="%8."/>
      <w:lvlJc w:val="left"/>
      <w:pPr>
        <w:ind w:left="5760" w:hanging="360"/>
      </w:pPr>
    </w:lvl>
    <w:lvl w:ilvl="8" w:tplc="EDF0C14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88221">
    <w:abstractNumId w:val="10"/>
  </w:num>
  <w:num w:numId="2" w16cid:durableId="1325472128">
    <w:abstractNumId w:val="19"/>
  </w:num>
  <w:num w:numId="3" w16cid:durableId="1461147949">
    <w:abstractNumId w:val="18"/>
  </w:num>
  <w:num w:numId="4" w16cid:durableId="1629581681">
    <w:abstractNumId w:val="1"/>
  </w:num>
  <w:num w:numId="5" w16cid:durableId="1803959479">
    <w:abstractNumId w:val="5"/>
  </w:num>
  <w:num w:numId="6" w16cid:durableId="185367018">
    <w:abstractNumId w:val="20"/>
  </w:num>
  <w:num w:numId="7" w16cid:durableId="2144152414">
    <w:abstractNumId w:val="3"/>
  </w:num>
  <w:num w:numId="8" w16cid:durableId="265576587">
    <w:abstractNumId w:val="16"/>
  </w:num>
  <w:num w:numId="9" w16cid:durableId="439108308">
    <w:abstractNumId w:val="21"/>
  </w:num>
  <w:num w:numId="10" w16cid:durableId="591285534">
    <w:abstractNumId w:val="15"/>
  </w:num>
  <w:num w:numId="11" w16cid:durableId="623540375">
    <w:abstractNumId w:val="8"/>
  </w:num>
  <w:num w:numId="12" w16cid:durableId="734159059">
    <w:abstractNumId w:val="0"/>
  </w:num>
  <w:num w:numId="13" w16cid:durableId="801848636">
    <w:abstractNumId w:val="9"/>
  </w:num>
  <w:num w:numId="14" w16cid:durableId="951326856">
    <w:abstractNumId w:val="11"/>
  </w:num>
  <w:num w:numId="15" w16cid:durableId="957568108">
    <w:abstractNumId w:val="14"/>
  </w:num>
  <w:num w:numId="16" w16cid:durableId="986982012">
    <w:abstractNumId w:val="7"/>
  </w:num>
  <w:num w:numId="17" w16cid:durableId="2039504972">
    <w:abstractNumId w:val="6"/>
  </w:num>
  <w:num w:numId="18" w16cid:durableId="1671448798">
    <w:abstractNumId w:val="4"/>
  </w:num>
  <w:num w:numId="19" w16cid:durableId="402727801">
    <w:abstractNumId w:val="2"/>
  </w:num>
  <w:num w:numId="20" w16cid:durableId="1039206388">
    <w:abstractNumId w:val="13"/>
  </w:num>
  <w:num w:numId="21" w16cid:durableId="2132699147">
    <w:abstractNumId w:val="12"/>
  </w:num>
  <w:num w:numId="22" w16cid:durableId="246043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1091C"/>
    <w:rsid w:val="00004835"/>
    <w:rsid w:val="00004A12"/>
    <w:rsid w:val="00014A06"/>
    <w:rsid w:val="00020206"/>
    <w:rsid w:val="00023145"/>
    <w:rsid w:val="00023796"/>
    <w:rsid w:val="00024BB9"/>
    <w:rsid w:val="000321FE"/>
    <w:rsid w:val="0003523D"/>
    <w:rsid w:val="00051C0E"/>
    <w:rsid w:val="00052A8E"/>
    <w:rsid w:val="00053738"/>
    <w:rsid w:val="000543E6"/>
    <w:rsid w:val="000567A0"/>
    <w:rsid w:val="000575FE"/>
    <w:rsid w:val="00061353"/>
    <w:rsid w:val="0006155C"/>
    <w:rsid w:val="000627DE"/>
    <w:rsid w:val="000800BD"/>
    <w:rsid w:val="0008323A"/>
    <w:rsid w:val="0008503A"/>
    <w:rsid w:val="0008557C"/>
    <w:rsid w:val="00097983"/>
    <w:rsid w:val="000A0323"/>
    <w:rsid w:val="000B2F23"/>
    <w:rsid w:val="000B7314"/>
    <w:rsid w:val="000D3429"/>
    <w:rsid w:val="000D36FE"/>
    <w:rsid w:val="000D443C"/>
    <w:rsid w:val="000D5E7B"/>
    <w:rsid w:val="000D662F"/>
    <w:rsid w:val="000E44FF"/>
    <w:rsid w:val="000E5F3D"/>
    <w:rsid w:val="00110DAA"/>
    <w:rsid w:val="00112DF7"/>
    <w:rsid w:val="00112EE6"/>
    <w:rsid w:val="0011717C"/>
    <w:rsid w:val="00120B53"/>
    <w:rsid w:val="00122360"/>
    <w:rsid w:val="001252C4"/>
    <w:rsid w:val="0012776C"/>
    <w:rsid w:val="00133337"/>
    <w:rsid w:val="00133C99"/>
    <w:rsid w:val="0013515E"/>
    <w:rsid w:val="00135595"/>
    <w:rsid w:val="001429B8"/>
    <w:rsid w:val="00160B92"/>
    <w:rsid w:val="00160BE1"/>
    <w:rsid w:val="001627F0"/>
    <w:rsid w:val="00164AC4"/>
    <w:rsid w:val="0016566A"/>
    <w:rsid w:val="00177D21"/>
    <w:rsid w:val="001A25DD"/>
    <w:rsid w:val="001A568E"/>
    <w:rsid w:val="001A69C9"/>
    <w:rsid w:val="001A7378"/>
    <w:rsid w:val="001A7989"/>
    <w:rsid w:val="001B356D"/>
    <w:rsid w:val="001C211E"/>
    <w:rsid w:val="001C38DF"/>
    <w:rsid w:val="001C728B"/>
    <w:rsid w:val="001D2925"/>
    <w:rsid w:val="001E1170"/>
    <w:rsid w:val="001E309A"/>
    <w:rsid w:val="001F2F1B"/>
    <w:rsid w:val="001F4FC8"/>
    <w:rsid w:val="002026F8"/>
    <w:rsid w:val="00220807"/>
    <w:rsid w:val="0022618C"/>
    <w:rsid w:val="0024108F"/>
    <w:rsid w:val="00246AC7"/>
    <w:rsid w:val="00264FBA"/>
    <w:rsid w:val="002651AB"/>
    <w:rsid w:val="002709AF"/>
    <w:rsid w:val="00276AC2"/>
    <w:rsid w:val="002838F1"/>
    <w:rsid w:val="00290FA0"/>
    <w:rsid w:val="002B411F"/>
    <w:rsid w:val="002B604A"/>
    <w:rsid w:val="002C1DD3"/>
    <w:rsid w:val="002C458F"/>
    <w:rsid w:val="002F690F"/>
    <w:rsid w:val="002F7838"/>
    <w:rsid w:val="00306F71"/>
    <w:rsid w:val="00310E73"/>
    <w:rsid w:val="0032074B"/>
    <w:rsid w:val="00334E07"/>
    <w:rsid w:val="003374BA"/>
    <w:rsid w:val="003504B2"/>
    <w:rsid w:val="00360229"/>
    <w:rsid w:val="003633EC"/>
    <w:rsid w:val="00364849"/>
    <w:rsid w:val="00367F4E"/>
    <w:rsid w:val="003715AE"/>
    <w:rsid w:val="00373C0F"/>
    <w:rsid w:val="00376DCB"/>
    <w:rsid w:val="003816D8"/>
    <w:rsid w:val="00396EF4"/>
    <w:rsid w:val="003A27EB"/>
    <w:rsid w:val="003A3568"/>
    <w:rsid w:val="003B318F"/>
    <w:rsid w:val="003B386F"/>
    <w:rsid w:val="003B4563"/>
    <w:rsid w:val="003E207B"/>
    <w:rsid w:val="003E20BA"/>
    <w:rsid w:val="003E4CBC"/>
    <w:rsid w:val="003F0651"/>
    <w:rsid w:val="0040726F"/>
    <w:rsid w:val="00410540"/>
    <w:rsid w:val="004236C7"/>
    <w:rsid w:val="00443E16"/>
    <w:rsid w:val="00453EF9"/>
    <w:rsid w:val="00461AB2"/>
    <w:rsid w:val="00463474"/>
    <w:rsid w:val="004634CD"/>
    <w:rsid w:val="00467E5E"/>
    <w:rsid w:val="0047035E"/>
    <w:rsid w:val="00472A02"/>
    <w:rsid w:val="00474309"/>
    <w:rsid w:val="0047480E"/>
    <w:rsid w:val="00474A44"/>
    <w:rsid w:val="004825B2"/>
    <w:rsid w:val="004868D2"/>
    <w:rsid w:val="00496A6D"/>
    <w:rsid w:val="004A2D51"/>
    <w:rsid w:val="004A54FB"/>
    <w:rsid w:val="004C0316"/>
    <w:rsid w:val="004C765C"/>
    <w:rsid w:val="004D0356"/>
    <w:rsid w:val="004D2874"/>
    <w:rsid w:val="004D4811"/>
    <w:rsid w:val="004D6CD8"/>
    <w:rsid w:val="004E26BF"/>
    <w:rsid w:val="004F2205"/>
    <w:rsid w:val="005114C5"/>
    <w:rsid w:val="005236D6"/>
    <w:rsid w:val="00530DFC"/>
    <w:rsid w:val="00541A40"/>
    <w:rsid w:val="0055109E"/>
    <w:rsid w:val="00553D3E"/>
    <w:rsid w:val="00554834"/>
    <w:rsid w:val="00566B8C"/>
    <w:rsid w:val="005778C2"/>
    <w:rsid w:val="00584D7D"/>
    <w:rsid w:val="00586D36"/>
    <w:rsid w:val="005905C3"/>
    <w:rsid w:val="00590A23"/>
    <w:rsid w:val="0059342F"/>
    <w:rsid w:val="005A7C57"/>
    <w:rsid w:val="005B2914"/>
    <w:rsid w:val="005C13FC"/>
    <w:rsid w:val="005F3D79"/>
    <w:rsid w:val="005F43AA"/>
    <w:rsid w:val="005F74EE"/>
    <w:rsid w:val="00610067"/>
    <w:rsid w:val="006230ED"/>
    <w:rsid w:val="006272B5"/>
    <w:rsid w:val="0063219A"/>
    <w:rsid w:val="00633CCE"/>
    <w:rsid w:val="006342B7"/>
    <w:rsid w:val="00636272"/>
    <w:rsid w:val="00641110"/>
    <w:rsid w:val="00651D1D"/>
    <w:rsid w:val="0066427E"/>
    <w:rsid w:val="00674339"/>
    <w:rsid w:val="0068391C"/>
    <w:rsid w:val="00684BBB"/>
    <w:rsid w:val="00686F55"/>
    <w:rsid w:val="006911F1"/>
    <w:rsid w:val="00695F02"/>
    <w:rsid w:val="006B7AA3"/>
    <w:rsid w:val="006C052F"/>
    <w:rsid w:val="006C3C8E"/>
    <w:rsid w:val="006D3382"/>
    <w:rsid w:val="006D6E98"/>
    <w:rsid w:val="006F57F6"/>
    <w:rsid w:val="007031FC"/>
    <w:rsid w:val="0070387E"/>
    <w:rsid w:val="00721777"/>
    <w:rsid w:val="00721932"/>
    <w:rsid w:val="007468B5"/>
    <w:rsid w:val="00760073"/>
    <w:rsid w:val="00765E87"/>
    <w:rsid w:val="00780E6B"/>
    <w:rsid w:val="00782BD0"/>
    <w:rsid w:val="00785CF7"/>
    <w:rsid w:val="00786BC2"/>
    <w:rsid w:val="00796F3F"/>
    <w:rsid w:val="007A0F03"/>
    <w:rsid w:val="007A4145"/>
    <w:rsid w:val="007A7F44"/>
    <w:rsid w:val="007B5D5F"/>
    <w:rsid w:val="007C5960"/>
    <w:rsid w:val="007C7679"/>
    <w:rsid w:val="007D17BA"/>
    <w:rsid w:val="007D64E6"/>
    <w:rsid w:val="007E6CCB"/>
    <w:rsid w:val="007F2487"/>
    <w:rsid w:val="007F7D97"/>
    <w:rsid w:val="0080092A"/>
    <w:rsid w:val="00803C26"/>
    <w:rsid w:val="00807296"/>
    <w:rsid w:val="00811291"/>
    <w:rsid w:val="008123A5"/>
    <w:rsid w:val="008145A7"/>
    <w:rsid w:val="00822998"/>
    <w:rsid w:val="008307F5"/>
    <w:rsid w:val="00841F0D"/>
    <w:rsid w:val="008444FF"/>
    <w:rsid w:val="0084630C"/>
    <w:rsid w:val="008475F9"/>
    <w:rsid w:val="008578EE"/>
    <w:rsid w:val="00857B86"/>
    <w:rsid w:val="00867318"/>
    <w:rsid w:val="00870A7D"/>
    <w:rsid w:val="00874506"/>
    <w:rsid w:val="00877E0E"/>
    <w:rsid w:val="00883874"/>
    <w:rsid w:val="008A4323"/>
    <w:rsid w:val="008C2947"/>
    <w:rsid w:val="008D06A2"/>
    <w:rsid w:val="008D4B75"/>
    <w:rsid w:val="008D5B0A"/>
    <w:rsid w:val="008E1894"/>
    <w:rsid w:val="008E1D7E"/>
    <w:rsid w:val="008E50F3"/>
    <w:rsid w:val="008F5A66"/>
    <w:rsid w:val="008F740F"/>
    <w:rsid w:val="00901979"/>
    <w:rsid w:val="00901B23"/>
    <w:rsid w:val="0090252C"/>
    <w:rsid w:val="00906AB1"/>
    <w:rsid w:val="00907F64"/>
    <w:rsid w:val="009142C6"/>
    <w:rsid w:val="00914F11"/>
    <w:rsid w:val="00916B80"/>
    <w:rsid w:val="00917BFC"/>
    <w:rsid w:val="009250FC"/>
    <w:rsid w:val="00926C2A"/>
    <w:rsid w:val="00933802"/>
    <w:rsid w:val="00942DC8"/>
    <w:rsid w:val="00965B02"/>
    <w:rsid w:val="0096740E"/>
    <w:rsid w:val="0098265F"/>
    <w:rsid w:val="00983FA8"/>
    <w:rsid w:val="009855B8"/>
    <w:rsid w:val="009A7A31"/>
    <w:rsid w:val="009B0D61"/>
    <w:rsid w:val="009C6105"/>
    <w:rsid w:val="009D6F21"/>
    <w:rsid w:val="009E5215"/>
    <w:rsid w:val="009F4DA6"/>
    <w:rsid w:val="00A04BFD"/>
    <w:rsid w:val="00A1274D"/>
    <w:rsid w:val="00A152C8"/>
    <w:rsid w:val="00A24E68"/>
    <w:rsid w:val="00A26A18"/>
    <w:rsid w:val="00A26AB7"/>
    <w:rsid w:val="00A32345"/>
    <w:rsid w:val="00A32A5F"/>
    <w:rsid w:val="00A345AE"/>
    <w:rsid w:val="00A43503"/>
    <w:rsid w:val="00A45918"/>
    <w:rsid w:val="00A526BC"/>
    <w:rsid w:val="00A543D9"/>
    <w:rsid w:val="00A70BAE"/>
    <w:rsid w:val="00A70E1C"/>
    <w:rsid w:val="00A71AB1"/>
    <w:rsid w:val="00A728FE"/>
    <w:rsid w:val="00A73609"/>
    <w:rsid w:val="00A7370F"/>
    <w:rsid w:val="00A74181"/>
    <w:rsid w:val="00A846ED"/>
    <w:rsid w:val="00A8599B"/>
    <w:rsid w:val="00A85F16"/>
    <w:rsid w:val="00A876C0"/>
    <w:rsid w:val="00A90E79"/>
    <w:rsid w:val="00A966AD"/>
    <w:rsid w:val="00AB0F25"/>
    <w:rsid w:val="00AC21CA"/>
    <w:rsid w:val="00AD209E"/>
    <w:rsid w:val="00AD2C64"/>
    <w:rsid w:val="00AE209E"/>
    <w:rsid w:val="00AF51BD"/>
    <w:rsid w:val="00B00A68"/>
    <w:rsid w:val="00B01FBA"/>
    <w:rsid w:val="00B126AF"/>
    <w:rsid w:val="00B17EA7"/>
    <w:rsid w:val="00B26636"/>
    <w:rsid w:val="00B30C33"/>
    <w:rsid w:val="00B30EB6"/>
    <w:rsid w:val="00B36B48"/>
    <w:rsid w:val="00B54AC0"/>
    <w:rsid w:val="00B64B4D"/>
    <w:rsid w:val="00B6788E"/>
    <w:rsid w:val="00B71082"/>
    <w:rsid w:val="00B72772"/>
    <w:rsid w:val="00B7719A"/>
    <w:rsid w:val="00B86D04"/>
    <w:rsid w:val="00B97D71"/>
    <w:rsid w:val="00BA526F"/>
    <w:rsid w:val="00BA67BC"/>
    <w:rsid w:val="00BB15C6"/>
    <w:rsid w:val="00BC0937"/>
    <w:rsid w:val="00BC40B6"/>
    <w:rsid w:val="00BD6901"/>
    <w:rsid w:val="00BE1508"/>
    <w:rsid w:val="00BE2EEF"/>
    <w:rsid w:val="00C03B4C"/>
    <w:rsid w:val="00C055E9"/>
    <w:rsid w:val="00C134A9"/>
    <w:rsid w:val="00C2513E"/>
    <w:rsid w:val="00C31B97"/>
    <w:rsid w:val="00C33FB1"/>
    <w:rsid w:val="00C362D6"/>
    <w:rsid w:val="00C36D7D"/>
    <w:rsid w:val="00C37732"/>
    <w:rsid w:val="00C467D3"/>
    <w:rsid w:val="00C47529"/>
    <w:rsid w:val="00C649B4"/>
    <w:rsid w:val="00C73750"/>
    <w:rsid w:val="00C771C8"/>
    <w:rsid w:val="00C77BD4"/>
    <w:rsid w:val="00C81C5B"/>
    <w:rsid w:val="00C84C84"/>
    <w:rsid w:val="00C94F3D"/>
    <w:rsid w:val="00C96313"/>
    <w:rsid w:val="00CA0FFC"/>
    <w:rsid w:val="00CA1928"/>
    <w:rsid w:val="00CB42C6"/>
    <w:rsid w:val="00CB67A6"/>
    <w:rsid w:val="00CB6DA9"/>
    <w:rsid w:val="00CB6FBE"/>
    <w:rsid w:val="00CC3006"/>
    <w:rsid w:val="00CD656D"/>
    <w:rsid w:val="00CE2DAC"/>
    <w:rsid w:val="00CE4CBE"/>
    <w:rsid w:val="00CE7CBC"/>
    <w:rsid w:val="00CF312D"/>
    <w:rsid w:val="00D1579C"/>
    <w:rsid w:val="00D158F2"/>
    <w:rsid w:val="00D16659"/>
    <w:rsid w:val="00D23C29"/>
    <w:rsid w:val="00D27BA9"/>
    <w:rsid w:val="00D359DF"/>
    <w:rsid w:val="00D35E10"/>
    <w:rsid w:val="00D36FC8"/>
    <w:rsid w:val="00D42C1F"/>
    <w:rsid w:val="00D5125A"/>
    <w:rsid w:val="00D557B5"/>
    <w:rsid w:val="00D600FC"/>
    <w:rsid w:val="00D657C6"/>
    <w:rsid w:val="00D8430C"/>
    <w:rsid w:val="00D94E7C"/>
    <w:rsid w:val="00D95092"/>
    <w:rsid w:val="00D97341"/>
    <w:rsid w:val="00DB5D13"/>
    <w:rsid w:val="00DC2783"/>
    <w:rsid w:val="00DD0052"/>
    <w:rsid w:val="00DD0997"/>
    <w:rsid w:val="00DE3546"/>
    <w:rsid w:val="00DF5A0B"/>
    <w:rsid w:val="00DF766C"/>
    <w:rsid w:val="00E0435E"/>
    <w:rsid w:val="00E1161B"/>
    <w:rsid w:val="00E312E6"/>
    <w:rsid w:val="00E3132F"/>
    <w:rsid w:val="00E45730"/>
    <w:rsid w:val="00E45975"/>
    <w:rsid w:val="00E5194F"/>
    <w:rsid w:val="00E614EA"/>
    <w:rsid w:val="00E65793"/>
    <w:rsid w:val="00E65C3A"/>
    <w:rsid w:val="00E71180"/>
    <w:rsid w:val="00E80B35"/>
    <w:rsid w:val="00E87100"/>
    <w:rsid w:val="00E90DA5"/>
    <w:rsid w:val="00E9739A"/>
    <w:rsid w:val="00EA698C"/>
    <w:rsid w:val="00EB3A43"/>
    <w:rsid w:val="00ED1D24"/>
    <w:rsid w:val="00ED286B"/>
    <w:rsid w:val="00ED6A35"/>
    <w:rsid w:val="00EE32DA"/>
    <w:rsid w:val="00F07B64"/>
    <w:rsid w:val="00F200E0"/>
    <w:rsid w:val="00F25094"/>
    <w:rsid w:val="00F35EB3"/>
    <w:rsid w:val="00F40D99"/>
    <w:rsid w:val="00F42381"/>
    <w:rsid w:val="00F5005F"/>
    <w:rsid w:val="00F50A52"/>
    <w:rsid w:val="00F511F3"/>
    <w:rsid w:val="00F5124F"/>
    <w:rsid w:val="00F57685"/>
    <w:rsid w:val="00F622D3"/>
    <w:rsid w:val="00F64DDA"/>
    <w:rsid w:val="00F65040"/>
    <w:rsid w:val="00F87C78"/>
    <w:rsid w:val="00FA1A67"/>
    <w:rsid w:val="00FA66E3"/>
    <w:rsid w:val="00FE52ED"/>
    <w:rsid w:val="02490F6A"/>
    <w:rsid w:val="073CDCCF"/>
    <w:rsid w:val="089C91BC"/>
    <w:rsid w:val="09A1091C"/>
    <w:rsid w:val="0BDCBCA3"/>
    <w:rsid w:val="0D45087E"/>
    <w:rsid w:val="0E7744AA"/>
    <w:rsid w:val="1226AF66"/>
    <w:rsid w:val="15072DA4"/>
    <w:rsid w:val="15EDE42E"/>
    <w:rsid w:val="1725A485"/>
    <w:rsid w:val="177A4E77"/>
    <w:rsid w:val="1A640146"/>
    <w:rsid w:val="1AE0E86E"/>
    <w:rsid w:val="1D2C8053"/>
    <w:rsid w:val="1F7E54DB"/>
    <w:rsid w:val="1FD38E17"/>
    <w:rsid w:val="21326A91"/>
    <w:rsid w:val="2332133D"/>
    <w:rsid w:val="2471172B"/>
    <w:rsid w:val="2559C9D6"/>
    <w:rsid w:val="26DB50E6"/>
    <w:rsid w:val="279CE903"/>
    <w:rsid w:val="28DB819A"/>
    <w:rsid w:val="2989681B"/>
    <w:rsid w:val="2BD9900C"/>
    <w:rsid w:val="2D9A3E04"/>
    <w:rsid w:val="2E8F08E6"/>
    <w:rsid w:val="30390615"/>
    <w:rsid w:val="30BD5390"/>
    <w:rsid w:val="311698EC"/>
    <w:rsid w:val="36D16A3D"/>
    <w:rsid w:val="38587128"/>
    <w:rsid w:val="3B082B26"/>
    <w:rsid w:val="3CF00ADB"/>
    <w:rsid w:val="3CF4A133"/>
    <w:rsid w:val="3D2791EC"/>
    <w:rsid w:val="3E79242D"/>
    <w:rsid w:val="4022FE7A"/>
    <w:rsid w:val="40E75D95"/>
    <w:rsid w:val="4174956E"/>
    <w:rsid w:val="425624D7"/>
    <w:rsid w:val="484C2A13"/>
    <w:rsid w:val="493F677B"/>
    <w:rsid w:val="4ADB77EB"/>
    <w:rsid w:val="4C5A8E59"/>
    <w:rsid w:val="4D282D85"/>
    <w:rsid w:val="4D449E4D"/>
    <w:rsid w:val="4E43A7B7"/>
    <w:rsid w:val="4E5DE4A3"/>
    <w:rsid w:val="4EF0BD60"/>
    <w:rsid w:val="53338354"/>
    <w:rsid w:val="5369CF29"/>
    <w:rsid w:val="57B3685F"/>
    <w:rsid w:val="57FC0EBE"/>
    <w:rsid w:val="57FF5919"/>
    <w:rsid w:val="582ED9EB"/>
    <w:rsid w:val="58D66893"/>
    <w:rsid w:val="5D07E397"/>
    <w:rsid w:val="5F56081B"/>
    <w:rsid w:val="61A924F9"/>
    <w:rsid w:val="6200A975"/>
    <w:rsid w:val="664A4A65"/>
    <w:rsid w:val="66BF270D"/>
    <w:rsid w:val="69FFD824"/>
    <w:rsid w:val="6AD07796"/>
    <w:rsid w:val="6D0D31BF"/>
    <w:rsid w:val="73EB6C68"/>
    <w:rsid w:val="76C1AED7"/>
    <w:rsid w:val="76F53447"/>
    <w:rsid w:val="772B33C8"/>
    <w:rsid w:val="7A9A93DE"/>
    <w:rsid w:val="7CB39ABD"/>
    <w:rsid w:val="7D55D055"/>
    <w:rsid w:val="7EF66049"/>
    <w:rsid w:val="7FD2B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091C"/>
  <w15:chartTrackingRefBased/>
  <w15:docId w15:val="{8F2E8BB8-CD6B-4EF6-B0D6-30326FB9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E1"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160BE1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DCB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BDCBCA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0BDCBCA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5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CF8724A53664EB4C5D0652A16858F" ma:contentTypeVersion="15" ma:contentTypeDescription="Create a new document." ma:contentTypeScope="" ma:versionID="13b256388162b451974c5e975a06cda8">
  <xsd:schema xmlns:xsd="http://www.w3.org/2001/XMLSchema" xmlns:xs="http://www.w3.org/2001/XMLSchema" xmlns:p="http://schemas.microsoft.com/office/2006/metadata/properties" xmlns:ns2="24bdfe94-2ac1-4b6e-9779-23fdbdb1c4a9" xmlns:ns3="7ee85a2a-d933-4483-8446-7f50a3662221" targetNamespace="http://schemas.microsoft.com/office/2006/metadata/properties" ma:root="true" ma:fieldsID="3278e97d5f9ca61b39363f3ae358a971" ns2:_="" ns3:_="">
    <xsd:import namespace="24bdfe94-2ac1-4b6e-9779-23fdbdb1c4a9"/>
    <xsd:import namespace="7ee85a2a-d933-4483-8446-7f50a3662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fe94-2ac1-4b6e-9779-23fdbdb1c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5a2a-d933-4483-8446-7f50a3662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74ad0-17e0-4e9b-9fe9-0344376cbafe}" ma:internalName="TaxCatchAll" ma:showField="CatchAllData" ma:web="7ee85a2a-d933-4483-8446-7f50a3662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dfe94-2ac1-4b6e-9779-23fdbdb1c4a9">
      <Terms xmlns="http://schemas.microsoft.com/office/infopath/2007/PartnerControls"/>
    </lcf76f155ced4ddcb4097134ff3c332f>
    <TaxCatchAll xmlns="7ee85a2a-d933-4483-8446-7f50a3662221" xsi:nil="true"/>
  </documentManagement>
</p:properties>
</file>

<file path=customXml/itemProps1.xml><?xml version="1.0" encoding="utf-8"?>
<ds:datastoreItem xmlns:ds="http://schemas.openxmlformats.org/officeDocument/2006/customXml" ds:itemID="{0ADBDAAA-F3A1-460F-9319-892911C5E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71412-2FDC-4FAC-A5CB-79BA4662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fe94-2ac1-4b6e-9779-23fdbdb1c4a9"/>
    <ds:schemaRef ds:uri="7ee85a2a-d933-4483-8446-7f50a3662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42E15-DABA-422A-AEB0-C4A0000D2B72}">
  <ds:schemaRefs>
    <ds:schemaRef ds:uri="http://schemas.microsoft.com/office/2006/metadata/properties"/>
    <ds:schemaRef ds:uri="http://schemas.microsoft.com/office/infopath/2007/PartnerControls"/>
    <ds:schemaRef ds:uri="24bdfe94-2ac1-4b6e-9779-23fdbdb1c4a9"/>
    <ds:schemaRef ds:uri="7ee85a2a-d933-4483-8446-7f50a3662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Penman</dc:creator>
  <cp:keywords/>
  <dc:description/>
  <cp:lastModifiedBy>Laura Inglis</cp:lastModifiedBy>
  <cp:revision>83</cp:revision>
  <dcterms:created xsi:type="dcterms:W3CDTF">2026-05-01T04:39:00Z</dcterms:created>
  <dcterms:modified xsi:type="dcterms:W3CDTF">2026-05-22T10:19:00Z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0x010100EF7CF8724A53664EB4C5D0652A16858F</vt:lpwstr>
  </property>
  <property fmtid="{D5CDD505-2E9C-101B-9397-08002B2CF9AE}" pid="3" name="MSIP_Label_c8588358-c3f1-4695-a290-e2f70d15689d_Enabled">
    <vt:lpwstr>true</vt:lpwstr>
  </property>
  <property fmtid="{D5CDD505-2E9C-101B-9397-08002B2CF9AE}" pid="4" name="MSIP_Label_c8588358-c3f1-4695-a290-e2f70d15689d_SetDate">
    <vt:lpwstr>2026-05-01T12:39:02Z</vt:lpwstr>
  </property>
  <property fmtid="{D5CDD505-2E9C-101B-9397-08002B2CF9AE}" pid="5" name="MSIP_Label_c8588358-c3f1-4695-a290-e2f70d15689d_Method">
    <vt:lpwstr>Privileged</vt:lpwstr>
  </property>
  <property fmtid="{D5CDD505-2E9C-101B-9397-08002B2CF9AE}" pid="6" name="MSIP_Label_c8588358-c3f1-4695-a290-e2f70d15689d_Name">
    <vt:lpwstr>Official – General</vt:lpwstr>
  </property>
  <property fmtid="{D5CDD505-2E9C-101B-9397-08002B2CF9AE}" pid="7" name="MSIP_Label_c8588358-c3f1-4695-a290-e2f70d15689d_SiteId">
    <vt:lpwstr>a1ba59b9-7204-48d8-a360-7770245ad4a9</vt:lpwstr>
  </property>
  <property fmtid="{D5CDD505-2E9C-101B-9397-08002B2CF9AE}" pid="8" name="MSIP_Label_c8588358-c3f1-4695-a290-e2f70d15689d_ActionId">
    <vt:lpwstr>3f848835-3561-413c-81e7-05685771c695</vt:lpwstr>
  </property>
  <property fmtid="{D5CDD505-2E9C-101B-9397-08002B2CF9AE}" pid="9" name="MSIP_Label_c8588358-c3f1-4695-a290-e2f70d15689d_ContentBits">
    <vt:lpwstr>0</vt:lpwstr>
  </property>
  <property fmtid="{D5CDD505-2E9C-101B-9397-08002B2CF9AE}" pid="10" name="MSIP_Label_c8588358-c3f1-4695-a290-e2f70d15689d_Tag">
    <vt:lpwstr>10, 0, 1, 2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